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0CB6" w14:textId="4B8355F5" w:rsidR="00A154BF" w:rsidRPr="00920F50" w:rsidRDefault="00B31BD1" w:rsidP="0098414C">
      <w:pPr>
        <w:ind w:left="-567"/>
        <w:rPr>
          <w:rFonts w:ascii="HelveticaNeueLT Pro 45 Lt" w:hAnsi="HelveticaNeueLT Pro 45 Lt"/>
          <w:color w:val="49595B"/>
          <w:sz w:val="52"/>
          <w:szCs w:val="52"/>
        </w:rPr>
      </w:pPr>
      <w:r w:rsidRPr="00920F50">
        <w:rPr>
          <w:rFonts w:ascii="HelveticaNeueLT Pro 45 Lt" w:hAnsi="HelveticaNeueLT Pro 45 Lt"/>
          <w:noProof/>
          <w:color w:val="C7162B"/>
          <w:sz w:val="52"/>
          <w:szCs w:val="5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58242" wp14:editId="17C315A9">
                <wp:simplePos x="0" y="0"/>
                <wp:positionH relativeFrom="column">
                  <wp:posOffset>2149475</wp:posOffset>
                </wp:positionH>
                <wp:positionV relativeFrom="paragraph">
                  <wp:posOffset>347004</wp:posOffset>
                </wp:positionV>
                <wp:extent cx="66612" cy="6661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2" cy="66612"/>
                        </a:xfrm>
                        <a:prstGeom prst="rect">
                          <a:avLst/>
                        </a:prstGeom>
                        <a:solidFill>
                          <a:srgbClr val="C716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5F251" id="Rectangle 3" o:spid="_x0000_s1026" style="position:absolute;margin-left:169.25pt;margin-top:27.3pt;width:5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" fillcolor="#c7162b" stroked="f" strokeweight="1pt"/>
            </w:pict>
          </mc:Fallback>
        </mc:AlternateContent>
      </w:r>
      <w:r w:rsidR="00F0634A" w:rsidRPr="00920F50">
        <w:rPr>
          <w:rFonts w:ascii="HelveticaNeueLT Pro 45 Lt" w:hAnsi="HelveticaNeueLT Pro 45 Lt"/>
          <w:color w:val="49595B"/>
          <w:sz w:val="52"/>
          <w:szCs w:val="52"/>
        </w:rPr>
        <w:t>MEDIA RELEAS</w:t>
      </w:r>
      <w:r w:rsidR="00B078AF" w:rsidRPr="00920F50">
        <w:rPr>
          <w:rFonts w:ascii="HelveticaNeueLT Pro 45 Lt" w:hAnsi="HelveticaNeueLT Pro 45 Lt"/>
          <w:color w:val="49595B"/>
          <w:sz w:val="52"/>
          <w:szCs w:val="52"/>
        </w:rPr>
        <w:t xml:space="preserve">E                         </w:t>
      </w:r>
      <w:r w:rsidR="0098414C" w:rsidRPr="00920F50">
        <w:rPr>
          <w:rFonts w:ascii="HelveticaNeueLT Pro 45 Lt" w:hAnsi="HelveticaNeueLT Pro 45 Lt"/>
          <w:color w:val="49595B"/>
          <w:sz w:val="52"/>
          <w:szCs w:val="52"/>
        </w:rPr>
        <w:t xml:space="preserve"> </w:t>
      </w:r>
      <w:r w:rsidR="00B078AF" w:rsidRPr="00920F50">
        <w:rPr>
          <w:rFonts w:ascii="HelveticaNeueLT Pro 45 Lt" w:hAnsi="HelveticaNeueLT Pro 45 Lt"/>
          <w:color w:val="49595B"/>
          <w:sz w:val="52"/>
          <w:szCs w:val="52"/>
        </w:rPr>
        <w:t xml:space="preserve">    </w:t>
      </w:r>
      <w:r w:rsidR="00B078AF" w:rsidRPr="00920F50">
        <w:rPr>
          <w:rFonts w:ascii="HelveticaNeueLT Pro 45 Lt" w:hAnsi="HelveticaNeueLT Pro 45 Lt"/>
          <w:noProof/>
          <w:color w:val="49595B"/>
          <w:sz w:val="52"/>
          <w:szCs w:val="52"/>
          <w:lang w:eastAsia="pl-PL"/>
        </w:rPr>
        <w:drawing>
          <wp:inline distT="0" distB="0" distL="0" distR="0" wp14:anchorId="05632568" wp14:editId="63771DA5">
            <wp:extent cx="1177121" cy="412077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121" cy="41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D3459" w14:textId="3489542C" w:rsidR="00A154BF" w:rsidRPr="00920F50" w:rsidRDefault="00A154BF" w:rsidP="00A154BF">
      <w:pPr>
        <w:ind w:left="-567"/>
        <w:rPr>
          <w:rFonts w:ascii="HelveticaNeueLT Pro 45 Lt" w:hAnsi="HelveticaNeueLT Pro 45 Lt"/>
          <w:color w:val="49595B"/>
          <w:sz w:val="52"/>
          <w:szCs w:val="52"/>
        </w:rPr>
      </w:pPr>
    </w:p>
    <w:p w14:paraId="136EE232" w14:textId="25AF469A" w:rsidR="00A154BF" w:rsidRPr="00920F50" w:rsidRDefault="00523F27" w:rsidP="00A154BF">
      <w:pPr>
        <w:ind w:left="-567"/>
        <w:rPr>
          <w:rFonts w:ascii="HelveticaNeueLT Pro 45 Lt" w:hAnsi="HelveticaNeueLT Pro 45 Lt"/>
          <w:color w:val="49595B"/>
          <w:sz w:val="20"/>
          <w:szCs w:val="20"/>
        </w:rPr>
      </w:pPr>
      <w:r w:rsidRPr="00920F50">
        <w:rPr>
          <w:rFonts w:ascii="HelveticaNeueLT Pro 45 Lt" w:hAnsi="HelveticaNeueLT Pro 45 Lt"/>
          <w:color w:val="49595B"/>
          <w:sz w:val="20"/>
          <w:szCs w:val="20"/>
        </w:rPr>
        <w:t>Warszawa</w:t>
      </w:r>
      <w:r w:rsidR="00A154BF" w:rsidRPr="00920F50">
        <w:rPr>
          <w:rFonts w:ascii="HelveticaNeueLT Pro 45 Lt" w:hAnsi="HelveticaNeueLT Pro 45 Lt"/>
          <w:color w:val="49595B"/>
          <w:sz w:val="20"/>
          <w:szCs w:val="20"/>
        </w:rPr>
        <w:t xml:space="preserve">, </w:t>
      </w:r>
      <w:r w:rsidR="0027775E">
        <w:rPr>
          <w:rFonts w:ascii="HelveticaNeueLT Pro 45 Lt" w:hAnsi="HelveticaNeueLT Pro 45 Lt"/>
          <w:color w:val="49595B"/>
          <w:sz w:val="20"/>
          <w:szCs w:val="20"/>
        </w:rPr>
        <w:t>2</w:t>
      </w:r>
      <w:r w:rsidR="0032540A">
        <w:rPr>
          <w:rFonts w:ascii="HelveticaNeueLT Pro 45 Lt" w:hAnsi="HelveticaNeueLT Pro 45 Lt"/>
          <w:color w:val="49595B"/>
          <w:sz w:val="20"/>
          <w:szCs w:val="20"/>
        </w:rPr>
        <w:t>8</w:t>
      </w:r>
      <w:r w:rsidR="00A154BF" w:rsidRPr="00920F50">
        <w:rPr>
          <w:rFonts w:ascii="HelveticaNeueLT Pro 45 Lt" w:hAnsi="HelveticaNeueLT Pro 45 Lt"/>
          <w:color w:val="49595B"/>
          <w:sz w:val="20"/>
          <w:szCs w:val="20"/>
        </w:rPr>
        <w:t xml:space="preserve"> </w:t>
      </w:r>
      <w:r w:rsidR="00483699" w:rsidRPr="00920F50">
        <w:rPr>
          <w:rFonts w:ascii="HelveticaNeueLT Pro 45 Lt" w:hAnsi="HelveticaNeueLT Pro 45 Lt"/>
          <w:color w:val="49595B"/>
          <w:sz w:val="20"/>
          <w:szCs w:val="20"/>
        </w:rPr>
        <w:t>maja</w:t>
      </w:r>
      <w:r w:rsidR="00A154BF" w:rsidRPr="00920F50">
        <w:rPr>
          <w:rFonts w:ascii="HelveticaNeueLT Pro 45 Lt" w:hAnsi="HelveticaNeueLT Pro 45 Lt"/>
          <w:color w:val="49595B"/>
          <w:sz w:val="20"/>
          <w:szCs w:val="20"/>
        </w:rPr>
        <w:t xml:space="preserve"> 202</w:t>
      </w:r>
      <w:r w:rsidR="00FD2F51" w:rsidRPr="00920F50">
        <w:rPr>
          <w:rFonts w:ascii="HelveticaNeueLT Pro 45 Lt" w:hAnsi="HelveticaNeueLT Pro 45 Lt"/>
          <w:color w:val="49595B"/>
          <w:sz w:val="20"/>
          <w:szCs w:val="20"/>
        </w:rPr>
        <w:t>1</w:t>
      </w:r>
    </w:p>
    <w:p w14:paraId="34D128F7" w14:textId="040765A3" w:rsidR="00A154BF" w:rsidRPr="00920F50" w:rsidRDefault="00A154BF" w:rsidP="00642E01">
      <w:pPr>
        <w:rPr>
          <w:rFonts w:ascii="HelveticaNeueLT Pro 45 Lt" w:eastAsia="Times New Roman" w:hAnsi="HelveticaNeueLT Pro 45 Lt" w:cs="Times New Roman"/>
          <w:sz w:val="28"/>
          <w:szCs w:val="28"/>
          <w:lang w:eastAsia="en-GB"/>
        </w:rPr>
      </w:pPr>
    </w:p>
    <w:p w14:paraId="2AD2C913" w14:textId="31D6794D" w:rsidR="00A154BF" w:rsidRPr="00920F50" w:rsidRDefault="0027775E" w:rsidP="00A154BF">
      <w:pPr>
        <w:spacing w:line="520" w:lineRule="exact"/>
        <w:ind w:left="-567"/>
        <w:rPr>
          <w:rFonts w:ascii="HelveticaNeueLT Pro 65 Md" w:eastAsia="Times New Roman" w:hAnsi="HelveticaNeueLT Pro 65 Md" w:cs="Times New Roman"/>
          <w:color w:val="C7162B"/>
          <w:sz w:val="40"/>
          <w:szCs w:val="40"/>
          <w:lang w:eastAsia="en-GB"/>
        </w:rPr>
      </w:pPr>
      <w:r w:rsidRPr="0027775E">
        <w:rPr>
          <w:rFonts w:ascii="HelveticaNeueLT Pro 65 Md" w:eastAsia="Times New Roman" w:hAnsi="HelveticaNeueLT Pro 65 Md" w:cs="Times New Roman"/>
          <w:color w:val="C7162B"/>
          <w:sz w:val="40"/>
          <w:szCs w:val="40"/>
          <w:lang w:eastAsia="en-GB"/>
        </w:rPr>
        <w:t xml:space="preserve">Globalworth </w:t>
      </w:r>
      <w:r>
        <w:rPr>
          <w:rFonts w:ascii="HelveticaNeueLT Pro 65 Md" w:eastAsia="Times New Roman" w:hAnsi="HelveticaNeueLT Pro 65 Md" w:cs="Times New Roman"/>
          <w:color w:val="C7162B"/>
          <w:sz w:val="40"/>
          <w:szCs w:val="40"/>
          <w:lang w:eastAsia="en-GB"/>
        </w:rPr>
        <w:t>wystartował z</w:t>
      </w:r>
      <w:r w:rsidRPr="0027775E">
        <w:rPr>
          <w:rFonts w:ascii="HelveticaNeueLT Pro 65 Md" w:eastAsia="Times New Roman" w:hAnsi="HelveticaNeueLT Pro 65 Md" w:cs="Times New Roman"/>
          <w:color w:val="C7162B"/>
          <w:sz w:val="40"/>
          <w:szCs w:val="40"/>
          <w:lang w:eastAsia="en-GB"/>
        </w:rPr>
        <w:t xml:space="preserve"> międzynarodową kampani</w:t>
      </w:r>
      <w:r>
        <w:rPr>
          <w:rFonts w:ascii="HelveticaNeueLT Pro 65 Md" w:eastAsia="Times New Roman" w:hAnsi="HelveticaNeueLT Pro 65 Md" w:cs="Times New Roman"/>
          <w:color w:val="C7162B"/>
          <w:sz w:val="40"/>
          <w:szCs w:val="40"/>
          <w:lang w:eastAsia="en-GB"/>
        </w:rPr>
        <w:t>ą</w:t>
      </w:r>
      <w:r w:rsidRPr="0027775E">
        <w:rPr>
          <w:rFonts w:ascii="HelveticaNeueLT Pro 65 Md" w:eastAsia="Times New Roman" w:hAnsi="HelveticaNeueLT Pro 65 Md" w:cs="Times New Roman"/>
          <w:color w:val="C7162B"/>
          <w:sz w:val="40"/>
          <w:szCs w:val="40"/>
          <w:lang w:eastAsia="en-GB"/>
        </w:rPr>
        <w:t xml:space="preserve"> Biurowy Alfabet</w:t>
      </w:r>
    </w:p>
    <w:p w14:paraId="69067298" w14:textId="3767183F" w:rsidR="00642E01" w:rsidRPr="00920F50" w:rsidRDefault="00642E01" w:rsidP="00C423E7">
      <w:pPr>
        <w:spacing w:line="160" w:lineRule="exact"/>
        <w:ind w:left="-567"/>
        <w:rPr>
          <w:rFonts w:ascii="HelveticaNeueLT Pro 65 Md" w:eastAsia="Times New Roman" w:hAnsi="HelveticaNeueLT Pro 65 Md" w:cs="Times New Roman"/>
          <w:color w:val="EC001E"/>
          <w:sz w:val="28"/>
          <w:szCs w:val="28"/>
          <w:lang w:eastAsia="en-GB"/>
        </w:rPr>
      </w:pPr>
    </w:p>
    <w:p w14:paraId="2F4E6FEE" w14:textId="77777777" w:rsidR="00D11198" w:rsidRPr="00920F50" w:rsidRDefault="00D11198" w:rsidP="001A7DB2">
      <w:pPr>
        <w:spacing w:line="330" w:lineRule="exact"/>
        <w:ind w:left="-567"/>
        <w:rPr>
          <w:rFonts w:ascii="HelveticaNeueLT Pro 65 Md" w:eastAsia="Times New Roman" w:hAnsi="HelveticaNeueLT Pro 65 Md" w:cs="Times New Roman"/>
          <w:color w:val="485A5A"/>
          <w:lang w:eastAsia="en-GB"/>
        </w:rPr>
      </w:pPr>
    </w:p>
    <w:p w14:paraId="6C2CB99A" w14:textId="093DE3EE" w:rsidR="00EC4EBE" w:rsidRPr="00920F50" w:rsidRDefault="00EC4EBE" w:rsidP="001A7DB2">
      <w:pPr>
        <w:spacing w:line="330" w:lineRule="exact"/>
        <w:ind w:left="-567"/>
        <w:rPr>
          <w:rFonts w:ascii="HelveticaNeueLT Pro 65 Md" w:eastAsia="Times New Roman" w:hAnsi="HelveticaNeueLT Pro 65 Md" w:cs="Times New Roman"/>
          <w:color w:val="485A5A"/>
          <w:lang w:eastAsia="en-GB"/>
        </w:rPr>
      </w:pPr>
      <w:r w:rsidRPr="00EC4EBE">
        <w:rPr>
          <w:rFonts w:ascii="HelveticaNeueLT Pro 65 Md" w:eastAsia="Times New Roman" w:hAnsi="HelveticaNeueLT Pro 65 Md" w:cs="Times New Roman"/>
          <w:color w:val="485A5A"/>
          <w:lang w:eastAsia="en-GB"/>
        </w:rPr>
        <w:t xml:space="preserve">Po ponad roku od wybuchu pandemii Covid-19 w końcu nadchodzi czas pozytywnych zmian. Ludzie są gotowi na powrót do normalności i pracy w biurach. Właśnie dlatego lider rynku biurowego w </w:t>
      </w:r>
      <w:r>
        <w:rPr>
          <w:rFonts w:ascii="HelveticaNeueLT Pro 65 Md" w:eastAsia="Times New Roman" w:hAnsi="HelveticaNeueLT Pro 65 Md" w:cs="Times New Roman"/>
          <w:color w:val="485A5A"/>
          <w:lang w:eastAsia="en-GB"/>
        </w:rPr>
        <w:t>Europie Środkowo-Wschodniej, Globalworth,</w:t>
      </w:r>
      <w:r w:rsidRPr="00EC4EBE">
        <w:rPr>
          <w:rFonts w:ascii="HelveticaNeueLT Pro 65 Md" w:eastAsia="Times New Roman" w:hAnsi="HelveticaNeueLT Pro 65 Md" w:cs="Times New Roman"/>
          <w:color w:val="485A5A"/>
          <w:lang w:eastAsia="en-GB"/>
        </w:rPr>
        <w:t xml:space="preserve"> świętuje nadejście tej szczególnej chwili, na którą wszyscy czekaliśmy. </w:t>
      </w:r>
      <w:r>
        <w:rPr>
          <w:rFonts w:ascii="HelveticaNeueLT Pro 65 Md" w:eastAsia="Times New Roman" w:hAnsi="HelveticaNeueLT Pro 65 Md" w:cs="Times New Roman"/>
          <w:color w:val="485A5A"/>
          <w:lang w:eastAsia="en-GB"/>
        </w:rPr>
        <w:t>Firma</w:t>
      </w:r>
      <w:r w:rsidRPr="00EC4EBE">
        <w:rPr>
          <w:rFonts w:ascii="HelveticaNeueLT Pro 65 Md" w:eastAsia="Times New Roman" w:hAnsi="HelveticaNeueLT Pro 65 Md" w:cs="Times New Roman"/>
          <w:color w:val="485A5A"/>
          <w:lang w:eastAsia="en-GB"/>
        </w:rPr>
        <w:t xml:space="preserve"> zainaugurował</w:t>
      </w:r>
      <w:r>
        <w:rPr>
          <w:rFonts w:ascii="HelveticaNeueLT Pro 65 Md" w:eastAsia="Times New Roman" w:hAnsi="HelveticaNeueLT Pro 65 Md" w:cs="Times New Roman"/>
          <w:color w:val="485A5A"/>
          <w:lang w:eastAsia="en-GB"/>
        </w:rPr>
        <w:t>a</w:t>
      </w:r>
      <w:r w:rsidRPr="00EC4EBE">
        <w:rPr>
          <w:rFonts w:ascii="HelveticaNeueLT Pro 65 Md" w:eastAsia="Times New Roman" w:hAnsi="HelveticaNeueLT Pro 65 Md" w:cs="Times New Roman"/>
          <w:color w:val="485A5A"/>
          <w:lang w:eastAsia="en-GB"/>
        </w:rPr>
        <w:t xml:space="preserve"> międzynarodową kampanię opartą na </w:t>
      </w:r>
      <w:r w:rsidR="0032540A">
        <w:rPr>
          <w:rFonts w:ascii="HelveticaNeueLT Pro 65 Md" w:eastAsia="Times New Roman" w:hAnsi="HelveticaNeueLT Pro 65 Md" w:cs="Times New Roman"/>
          <w:color w:val="485A5A"/>
          <w:lang w:eastAsia="en-GB"/>
        </w:rPr>
        <w:t>reakcjach swoich</w:t>
      </w:r>
      <w:r w:rsidRPr="00EC4EBE">
        <w:rPr>
          <w:rFonts w:ascii="HelveticaNeueLT Pro 65 Md" w:eastAsia="Times New Roman" w:hAnsi="HelveticaNeueLT Pro 65 Md" w:cs="Times New Roman"/>
          <w:color w:val="485A5A"/>
          <w:lang w:eastAsia="en-GB"/>
        </w:rPr>
        <w:t xml:space="preserve"> najemców: Biurowy Alfabet</w:t>
      </w:r>
      <w:r>
        <w:rPr>
          <w:rFonts w:ascii="HelveticaNeueLT Pro 65 Md" w:eastAsia="Times New Roman" w:hAnsi="HelveticaNeueLT Pro 65 Md" w:cs="Times New Roman"/>
          <w:color w:val="485A5A"/>
          <w:lang w:eastAsia="en-GB"/>
        </w:rPr>
        <w:t>.</w:t>
      </w:r>
    </w:p>
    <w:p w14:paraId="677433A6" w14:textId="635F6B66" w:rsidR="00753AB6" w:rsidRPr="00920F50" w:rsidRDefault="00753AB6" w:rsidP="002E2C75">
      <w:pPr>
        <w:ind w:left="-567"/>
      </w:pPr>
    </w:p>
    <w:p w14:paraId="29819326" w14:textId="1947FF1F" w:rsidR="00642E01" w:rsidRPr="00920F50" w:rsidRDefault="00BA6112" w:rsidP="001440A3">
      <w:pPr>
        <w:tabs>
          <w:tab w:val="left" w:pos="3060"/>
        </w:tabs>
        <w:ind w:left="-567" w:right="-613"/>
      </w:pPr>
      <w:r w:rsidRPr="00920F5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1AAD9" wp14:editId="63D1E9AA">
                <wp:simplePos x="0" y="0"/>
                <wp:positionH relativeFrom="column">
                  <wp:posOffset>-330200</wp:posOffset>
                </wp:positionH>
                <wp:positionV relativeFrom="paragraph">
                  <wp:posOffset>116205</wp:posOffset>
                </wp:positionV>
                <wp:extent cx="6375400" cy="0"/>
                <wp:effectExtent l="0" t="0" r="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  <a:ln w="15875" cap="rnd">
                          <a:solidFill>
                            <a:srgbClr val="485A5A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B2F2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9.15pt" to="47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" strokecolor="#485a5a" strokeweight="1.25pt">
                <v:stroke dashstyle="1 1" joinstyle="bevel" endcap="round"/>
              </v:line>
            </w:pict>
          </mc:Fallback>
        </mc:AlternateContent>
      </w:r>
      <w:r w:rsidR="00E731CC" w:rsidRPr="00920F50">
        <w:tab/>
      </w:r>
    </w:p>
    <w:p w14:paraId="412448BF" w14:textId="77777777" w:rsidR="00CC113B" w:rsidRDefault="00CC113B" w:rsidP="00EC4EBE">
      <w:pPr>
        <w:spacing w:line="330" w:lineRule="exact"/>
        <w:rPr>
          <w:rFonts w:ascii="HelveticaNeueLT Pro 45 Lt" w:hAnsi="HelveticaNeueLT Pro 45 Lt"/>
          <w:color w:val="485A5A"/>
        </w:rPr>
      </w:pPr>
      <w:bookmarkStart w:id="0" w:name="_Hlk67584508"/>
    </w:p>
    <w:p w14:paraId="1C1461EB" w14:textId="273229E4" w:rsidR="0027775E" w:rsidRPr="0027775E" w:rsidRDefault="0027775E" w:rsidP="0027775E">
      <w:pPr>
        <w:spacing w:line="330" w:lineRule="exact"/>
        <w:ind w:left="-567"/>
        <w:rPr>
          <w:rFonts w:ascii="HelveticaNeueLT Pro 45 Lt" w:hAnsi="HelveticaNeueLT Pro 45 Lt"/>
          <w:color w:val="485A5A"/>
        </w:rPr>
      </w:pPr>
      <w:r w:rsidRPr="0027775E">
        <w:rPr>
          <w:rFonts w:ascii="HelveticaNeueLT Pro 45 Lt" w:hAnsi="HelveticaNeueLT Pro 45 Lt"/>
          <w:color w:val="485A5A"/>
        </w:rPr>
        <w:t xml:space="preserve">Biurowy Alfabet to seria ilustracji, które na powrót wprowadzą nas w </w:t>
      </w:r>
      <w:r w:rsidR="00CC113B">
        <w:rPr>
          <w:rFonts w:ascii="HelveticaNeueLT Pro 45 Lt" w:hAnsi="HelveticaNeueLT Pro 45 Lt"/>
          <w:color w:val="485A5A"/>
        </w:rPr>
        <w:t xml:space="preserve">biurowy </w:t>
      </w:r>
      <w:r w:rsidRPr="0027775E">
        <w:rPr>
          <w:rFonts w:ascii="HelveticaNeueLT Pro 45 Lt" w:hAnsi="HelveticaNeueLT Pro 45 Lt"/>
          <w:color w:val="485A5A"/>
        </w:rPr>
        <w:t>nastrój</w:t>
      </w:r>
      <w:r w:rsidR="00CC113B">
        <w:rPr>
          <w:rFonts w:ascii="HelveticaNeueLT Pro 45 Lt" w:hAnsi="HelveticaNeueLT Pro 45 Lt"/>
          <w:color w:val="485A5A"/>
        </w:rPr>
        <w:t xml:space="preserve"> </w:t>
      </w:r>
      <w:r w:rsidRPr="0027775E">
        <w:rPr>
          <w:rFonts w:ascii="HelveticaNeueLT Pro 45 Lt" w:hAnsi="HelveticaNeueLT Pro 45 Lt"/>
          <w:color w:val="485A5A"/>
        </w:rPr>
        <w:t>– od A do Z. Język biura jest bez wątpienia jedną z tych rzeczy, z którymi możemy się utożsamić. To sposób komunikowania się, robienia dowcipów, specyficzne poczucie humoru – rzeczy, za którymi bezsprzecznie tęsknimy.</w:t>
      </w:r>
    </w:p>
    <w:p w14:paraId="54FD2C31" w14:textId="77777777" w:rsidR="0027775E" w:rsidRPr="0027775E" w:rsidRDefault="0027775E" w:rsidP="0027775E">
      <w:pPr>
        <w:spacing w:line="330" w:lineRule="exact"/>
        <w:ind w:left="-567"/>
        <w:rPr>
          <w:rFonts w:ascii="HelveticaNeueLT Pro 45 Lt" w:hAnsi="HelveticaNeueLT Pro 45 Lt"/>
          <w:color w:val="485A5A"/>
        </w:rPr>
      </w:pPr>
    </w:p>
    <w:p w14:paraId="0F953A02" w14:textId="45AC7380" w:rsidR="0027775E" w:rsidRPr="0027775E" w:rsidRDefault="0027775E" w:rsidP="0027775E">
      <w:pPr>
        <w:spacing w:line="330" w:lineRule="exact"/>
        <w:ind w:left="-567"/>
        <w:rPr>
          <w:rFonts w:ascii="HelveticaNeueLT Pro 45 Lt" w:hAnsi="HelveticaNeueLT Pro 45 Lt"/>
          <w:color w:val="485A5A"/>
        </w:rPr>
      </w:pPr>
      <w:r w:rsidRPr="0027775E">
        <w:rPr>
          <w:rFonts w:ascii="HelveticaNeueLT Pro 45 Lt" w:hAnsi="HelveticaNeueLT Pro 45 Lt"/>
          <w:color w:val="485A5A"/>
        </w:rPr>
        <w:t xml:space="preserve">Akcja odbywa się przede wszystkim na profilu Globalworth na Instagramie, gdzie każda z liter alfabetu </w:t>
      </w:r>
      <w:r>
        <w:rPr>
          <w:rFonts w:ascii="HelveticaNeueLT Pro 45 Lt" w:hAnsi="HelveticaNeueLT Pro 45 Lt"/>
          <w:color w:val="485A5A"/>
        </w:rPr>
        <w:t>jest</w:t>
      </w:r>
      <w:r w:rsidRPr="0027775E">
        <w:rPr>
          <w:rFonts w:ascii="HelveticaNeueLT Pro 45 Lt" w:hAnsi="HelveticaNeueLT Pro 45 Lt"/>
          <w:color w:val="485A5A"/>
        </w:rPr>
        <w:t xml:space="preserve"> kojarzona ze słowem i pewną impresją nawiązującą do</w:t>
      </w:r>
      <w:r>
        <w:rPr>
          <w:rFonts w:ascii="HelveticaNeueLT Pro 45 Lt" w:hAnsi="HelveticaNeueLT Pro 45 Lt"/>
          <w:color w:val="485A5A"/>
        </w:rPr>
        <w:t xml:space="preserve"> czas</w:t>
      </w:r>
      <w:r w:rsidR="00CC113B">
        <w:rPr>
          <w:rFonts w:ascii="HelveticaNeueLT Pro 45 Lt" w:hAnsi="HelveticaNeueLT Pro 45 Lt"/>
          <w:color w:val="485A5A"/>
        </w:rPr>
        <w:t>ów</w:t>
      </w:r>
      <w:r w:rsidRPr="0027775E">
        <w:rPr>
          <w:rFonts w:ascii="HelveticaNeueLT Pro 45 Lt" w:hAnsi="HelveticaNeueLT Pro 45 Lt"/>
          <w:color w:val="485A5A"/>
        </w:rPr>
        <w:t>, kiedy</w:t>
      </w:r>
      <w:r w:rsidR="00CC113B">
        <w:rPr>
          <w:rFonts w:ascii="HelveticaNeueLT Pro 45 Lt" w:hAnsi="HelveticaNeueLT Pro 45 Lt"/>
          <w:color w:val="485A5A"/>
        </w:rPr>
        <w:t xml:space="preserve"> na co dzień</w:t>
      </w:r>
      <w:r w:rsidRPr="0027775E">
        <w:rPr>
          <w:rFonts w:ascii="HelveticaNeueLT Pro 45 Lt" w:hAnsi="HelveticaNeueLT Pro 45 Lt"/>
          <w:color w:val="485A5A"/>
        </w:rPr>
        <w:t xml:space="preserve"> chodziło się do biura. Aby znów połączyć się ze społecznością Globalworth, zaprosimy </w:t>
      </w:r>
      <w:r w:rsidR="00A65BD3">
        <w:rPr>
          <w:rFonts w:ascii="HelveticaNeueLT Pro 45 Lt" w:hAnsi="HelveticaNeueLT Pro 45 Lt"/>
          <w:color w:val="485A5A"/>
        </w:rPr>
        <w:t>wszystkich</w:t>
      </w:r>
      <w:r w:rsidRPr="0027775E">
        <w:rPr>
          <w:rFonts w:ascii="HelveticaNeueLT Pro 45 Lt" w:hAnsi="HelveticaNeueLT Pro 45 Lt"/>
          <w:color w:val="485A5A"/>
        </w:rPr>
        <w:t xml:space="preserve"> do wspólnej zabawy. Polega ona na zostawianiu w komentarzach słów zaczynających się na wybraną literę, którą opublikowaliśmy danego dnia.</w:t>
      </w:r>
      <w:r w:rsidR="00CC113B">
        <w:rPr>
          <w:rFonts w:ascii="HelveticaNeueLT Pro 45 Lt" w:hAnsi="HelveticaNeueLT Pro 45 Lt"/>
          <w:color w:val="485A5A"/>
        </w:rPr>
        <w:t xml:space="preserve"> Angażując się, będzie można też</w:t>
      </w:r>
      <w:r w:rsidRPr="0027775E">
        <w:rPr>
          <w:rFonts w:ascii="HelveticaNeueLT Pro 45 Lt" w:hAnsi="HelveticaNeueLT Pro 45 Lt"/>
          <w:color w:val="485A5A"/>
        </w:rPr>
        <w:t xml:space="preserve"> </w:t>
      </w:r>
      <w:r w:rsidR="00CC113B">
        <w:rPr>
          <w:rFonts w:ascii="HelveticaNeueLT Pro 45 Lt" w:hAnsi="HelveticaNeueLT Pro 45 Lt"/>
          <w:color w:val="485A5A"/>
        </w:rPr>
        <w:t>w</w:t>
      </w:r>
      <w:r w:rsidR="00A65BD3">
        <w:rPr>
          <w:rFonts w:ascii="HelveticaNeueLT Pro 45 Lt" w:hAnsi="HelveticaNeueLT Pro 45 Lt"/>
          <w:color w:val="485A5A"/>
        </w:rPr>
        <w:t>ygrać</w:t>
      </w:r>
      <w:r w:rsidRPr="0027775E">
        <w:rPr>
          <w:rFonts w:ascii="HelveticaNeueLT Pro 45 Lt" w:hAnsi="HelveticaNeueLT Pro 45 Lt"/>
          <w:color w:val="485A5A"/>
        </w:rPr>
        <w:t xml:space="preserve"> </w:t>
      </w:r>
      <w:r w:rsidR="00CC113B">
        <w:rPr>
          <w:rFonts w:ascii="HelveticaNeueLT Pro 45 Lt" w:hAnsi="HelveticaNeueLT Pro 45 Lt"/>
          <w:color w:val="485A5A"/>
        </w:rPr>
        <w:t xml:space="preserve">atrakcyjne nagrody – </w:t>
      </w:r>
      <w:r w:rsidRPr="0027775E">
        <w:rPr>
          <w:rFonts w:ascii="HelveticaNeueLT Pro 45 Lt" w:hAnsi="HelveticaNeueLT Pro 45 Lt"/>
          <w:color w:val="485A5A"/>
        </w:rPr>
        <w:t>najcieńszy tablet na świecie</w:t>
      </w:r>
      <w:r w:rsidR="00CC113B">
        <w:rPr>
          <w:rFonts w:ascii="HelveticaNeueLT Pro 45 Lt" w:hAnsi="HelveticaNeueLT Pro 45 Lt"/>
          <w:color w:val="485A5A"/>
        </w:rPr>
        <w:t>,</w:t>
      </w:r>
      <w:r w:rsidR="00A65BD3">
        <w:rPr>
          <w:rFonts w:ascii="HelveticaNeueLT Pro 45 Lt" w:hAnsi="HelveticaNeueLT Pro 45 Lt"/>
          <w:color w:val="485A5A"/>
        </w:rPr>
        <w:t xml:space="preserve"> </w:t>
      </w:r>
      <w:proofErr w:type="spellStart"/>
      <w:r w:rsidRPr="0027775E">
        <w:rPr>
          <w:rFonts w:ascii="HelveticaNeueLT Pro 45 Lt" w:hAnsi="HelveticaNeueLT Pro 45 Lt"/>
          <w:color w:val="485A5A"/>
        </w:rPr>
        <w:t>reMarkable</w:t>
      </w:r>
      <w:proofErr w:type="spellEnd"/>
      <w:r w:rsidRPr="0027775E">
        <w:rPr>
          <w:rFonts w:ascii="HelveticaNeueLT Pro 45 Lt" w:hAnsi="HelveticaNeueLT Pro 45 Lt"/>
          <w:color w:val="485A5A"/>
        </w:rPr>
        <w:t xml:space="preserve"> 2</w:t>
      </w:r>
      <w:r w:rsidR="00CC113B">
        <w:rPr>
          <w:rFonts w:ascii="HelveticaNeueLT Pro 45 Lt" w:hAnsi="HelveticaNeueLT Pro 45 Lt"/>
          <w:color w:val="485A5A"/>
        </w:rPr>
        <w:t>,</w:t>
      </w:r>
      <w:r w:rsidRPr="0027775E">
        <w:rPr>
          <w:rFonts w:ascii="HelveticaNeueLT Pro 45 Lt" w:hAnsi="HelveticaNeueLT Pro 45 Lt"/>
          <w:color w:val="485A5A"/>
        </w:rPr>
        <w:t xml:space="preserve"> idealny na czas powrotu do biura</w:t>
      </w:r>
      <w:r w:rsidR="00A65BD3">
        <w:rPr>
          <w:rFonts w:ascii="HelveticaNeueLT Pro 45 Lt" w:hAnsi="HelveticaNeueLT Pro 45 Lt"/>
          <w:color w:val="485A5A"/>
        </w:rPr>
        <w:t>,</w:t>
      </w:r>
      <w:r w:rsidRPr="0027775E">
        <w:rPr>
          <w:rFonts w:ascii="HelveticaNeueLT Pro 45 Lt" w:hAnsi="HelveticaNeueLT Pro 45 Lt"/>
          <w:color w:val="485A5A"/>
        </w:rPr>
        <w:t xml:space="preserve"> zastępujący notesy i dokumenty. </w:t>
      </w:r>
    </w:p>
    <w:p w14:paraId="6ADF08E9" w14:textId="77777777" w:rsidR="0027775E" w:rsidRPr="0027775E" w:rsidRDefault="0027775E" w:rsidP="0027775E">
      <w:pPr>
        <w:spacing w:line="330" w:lineRule="exact"/>
        <w:ind w:left="-567"/>
        <w:rPr>
          <w:rFonts w:ascii="HelveticaNeueLT Pro 45 Lt" w:hAnsi="HelveticaNeueLT Pro 45 Lt"/>
          <w:color w:val="485A5A"/>
        </w:rPr>
      </w:pPr>
    </w:p>
    <w:p w14:paraId="0AAC1D38" w14:textId="5BAA8746" w:rsidR="0027775E" w:rsidRPr="0027775E" w:rsidRDefault="0027775E" w:rsidP="00A65BD3">
      <w:pPr>
        <w:spacing w:line="330" w:lineRule="exact"/>
        <w:ind w:left="-567"/>
        <w:rPr>
          <w:rFonts w:ascii="HelveticaNeueLT Pro 45 Lt" w:hAnsi="HelveticaNeueLT Pro 45 Lt"/>
          <w:color w:val="485A5A"/>
        </w:rPr>
      </w:pPr>
      <w:r w:rsidRPr="0027775E">
        <w:rPr>
          <w:rFonts w:ascii="HelveticaNeueLT Pro 45 Lt" w:hAnsi="HelveticaNeueLT Pro 45 Lt"/>
          <w:color w:val="485A5A"/>
        </w:rPr>
        <w:t xml:space="preserve">Jesteśmy już krok od chwili, gdy wszystkie budynki znów wypełnią się ludźmi, więc podstawą naszej kampanii </w:t>
      </w:r>
      <w:r w:rsidR="00A65BD3">
        <w:rPr>
          <w:rFonts w:ascii="HelveticaNeueLT Pro 45 Lt" w:hAnsi="HelveticaNeueLT Pro 45 Lt"/>
          <w:color w:val="485A5A"/>
        </w:rPr>
        <w:t>jest</w:t>
      </w:r>
      <w:r w:rsidRPr="0027775E">
        <w:rPr>
          <w:rFonts w:ascii="HelveticaNeueLT Pro 45 Lt" w:hAnsi="HelveticaNeueLT Pro 45 Lt"/>
          <w:color w:val="485A5A"/>
        </w:rPr>
        <w:t xml:space="preserve"> wesoła i lekka komunikacja, nawiązująca do towarzyszących nam uczuć.</w:t>
      </w:r>
      <w:r w:rsidR="00A65BD3">
        <w:rPr>
          <w:rFonts w:ascii="HelveticaNeueLT Pro 45 Lt" w:hAnsi="HelveticaNeueLT Pro 45 Lt"/>
          <w:color w:val="485A5A"/>
        </w:rPr>
        <w:t xml:space="preserve"> </w:t>
      </w:r>
      <w:r w:rsidRPr="0027775E">
        <w:rPr>
          <w:rFonts w:ascii="HelveticaNeueLT Pro 45 Lt" w:hAnsi="HelveticaNeueLT Pro 45 Lt"/>
          <w:color w:val="485A5A"/>
        </w:rPr>
        <w:t xml:space="preserve">Inspiracją dla tego spojrzenia była nasza poprzednia </w:t>
      </w:r>
      <w:r w:rsidR="00A65BD3">
        <w:rPr>
          <w:rFonts w:ascii="HelveticaNeueLT Pro 45 Lt" w:hAnsi="HelveticaNeueLT Pro 45 Lt"/>
          <w:color w:val="485A5A"/>
        </w:rPr>
        <w:t>kampania</w:t>
      </w:r>
      <w:r w:rsidRPr="0027775E">
        <w:rPr>
          <w:rFonts w:ascii="HelveticaNeueLT Pro 45 Lt" w:hAnsi="HelveticaNeueLT Pro 45 Lt"/>
          <w:color w:val="485A5A"/>
        </w:rPr>
        <w:t xml:space="preserve"> radiowo-cyfrowa „TĘSKNIĘ ZA BIUREM”, w której ludzie odpowiadali na pytanie: za czym z biurowego życia tęsknicie najbardziej? </w:t>
      </w:r>
    </w:p>
    <w:p w14:paraId="07E9992E" w14:textId="77777777" w:rsidR="0027775E" w:rsidRPr="0027775E" w:rsidRDefault="0027775E" w:rsidP="0027775E">
      <w:pPr>
        <w:spacing w:line="330" w:lineRule="exact"/>
        <w:ind w:left="-567"/>
        <w:rPr>
          <w:rFonts w:ascii="HelveticaNeueLT Pro 45 Lt" w:hAnsi="HelveticaNeueLT Pro 45 Lt"/>
          <w:color w:val="485A5A"/>
        </w:rPr>
      </w:pPr>
    </w:p>
    <w:p w14:paraId="27A63727" w14:textId="3F4BEB4B" w:rsidR="0027775E" w:rsidRPr="0027775E" w:rsidRDefault="0027775E" w:rsidP="0027775E">
      <w:pPr>
        <w:spacing w:line="330" w:lineRule="exact"/>
        <w:ind w:left="-567"/>
        <w:rPr>
          <w:rFonts w:ascii="HelveticaNeueLT Pro 45 Lt" w:hAnsi="HelveticaNeueLT Pro 45 Lt"/>
          <w:color w:val="485A5A"/>
        </w:rPr>
      </w:pPr>
      <w:r w:rsidRPr="00EC4EBE">
        <w:rPr>
          <w:rFonts w:ascii="HelveticaNeueLT Pro 45 Lt" w:hAnsi="HelveticaNeueLT Pro 45 Lt"/>
          <w:color w:val="485A5A"/>
        </w:rPr>
        <w:t xml:space="preserve">Z opinii naszych najemców jasno wynika, że po tylu miesiącach spędzonych w domach ludzie tęsknią za </w:t>
      </w:r>
      <w:r w:rsidR="00A65BD3" w:rsidRPr="00EC4EBE">
        <w:rPr>
          <w:rFonts w:ascii="HelveticaNeueLT Pro 45 Lt" w:hAnsi="HelveticaNeueLT Pro 45 Lt"/>
          <w:color w:val="485A5A"/>
        </w:rPr>
        <w:t xml:space="preserve">biurową </w:t>
      </w:r>
      <w:r w:rsidRPr="00EC4EBE">
        <w:rPr>
          <w:rFonts w:ascii="HelveticaNeueLT Pro 45 Lt" w:hAnsi="HelveticaNeueLT Pro 45 Lt"/>
          <w:color w:val="485A5A"/>
        </w:rPr>
        <w:t>atmosferą. Fakt ten jednoznacznie potwierdziła ogromna liczba osób, które polubiły nasze posty, którym podobał</w:t>
      </w:r>
      <w:r w:rsidR="00EC4EBE" w:rsidRPr="00EC4EBE">
        <w:rPr>
          <w:rFonts w:ascii="HelveticaNeueLT Pro 45 Lt" w:hAnsi="HelveticaNeueLT Pro 45 Lt"/>
          <w:color w:val="485A5A"/>
        </w:rPr>
        <w:t>y</w:t>
      </w:r>
      <w:r w:rsidRPr="00EC4EBE">
        <w:rPr>
          <w:rFonts w:ascii="HelveticaNeueLT Pro 45 Lt" w:hAnsi="HelveticaNeueLT Pro 45 Lt"/>
          <w:color w:val="485A5A"/>
        </w:rPr>
        <w:t xml:space="preserve"> się nasz</w:t>
      </w:r>
      <w:r w:rsidR="00EC4EBE" w:rsidRPr="00EC4EBE">
        <w:rPr>
          <w:rFonts w:ascii="HelveticaNeueLT Pro 45 Lt" w:hAnsi="HelveticaNeueLT Pro 45 Lt"/>
          <w:color w:val="485A5A"/>
        </w:rPr>
        <w:t>e</w:t>
      </w:r>
      <w:r w:rsidRPr="00EC4EBE">
        <w:rPr>
          <w:rFonts w:ascii="HelveticaNeueLT Pro 45 Lt" w:hAnsi="HelveticaNeueLT Pro 45 Lt"/>
          <w:color w:val="485A5A"/>
        </w:rPr>
        <w:t xml:space="preserve"> koncert</w:t>
      </w:r>
      <w:r w:rsidR="00EC4EBE" w:rsidRPr="00EC4EBE">
        <w:rPr>
          <w:rFonts w:ascii="HelveticaNeueLT Pro 45 Lt" w:hAnsi="HelveticaNeueLT Pro 45 Lt"/>
          <w:color w:val="485A5A"/>
        </w:rPr>
        <w:t>y i</w:t>
      </w:r>
      <w:r w:rsidRPr="00EC4EBE">
        <w:rPr>
          <w:rFonts w:ascii="HelveticaNeueLT Pro 45 Lt" w:hAnsi="HelveticaNeueLT Pro 45 Lt"/>
          <w:color w:val="485A5A"/>
        </w:rPr>
        <w:t xml:space="preserve"> które dzwoniły podczas naszych codziennych porannych audycji, by powspominać zabawne chwile w czasie burzy mózgów, poranną kawę z widokiem z biura i wszystkie inne drobiazgi, które czynią biurowe życie tak przyjemnym.</w:t>
      </w:r>
    </w:p>
    <w:p w14:paraId="2E9EAAE9" w14:textId="77777777" w:rsidR="0027775E" w:rsidRPr="0027775E" w:rsidRDefault="0027775E" w:rsidP="0027775E">
      <w:pPr>
        <w:spacing w:line="330" w:lineRule="exact"/>
        <w:ind w:left="-567"/>
        <w:rPr>
          <w:rFonts w:ascii="HelveticaNeueLT Pro 45 Lt" w:hAnsi="HelveticaNeueLT Pro 45 Lt"/>
          <w:color w:val="485A5A"/>
        </w:rPr>
      </w:pPr>
    </w:p>
    <w:p w14:paraId="0ABD66F7" w14:textId="0B92D340" w:rsidR="0027775E" w:rsidRPr="0027775E" w:rsidRDefault="0027775E" w:rsidP="00CC113B">
      <w:pPr>
        <w:spacing w:line="330" w:lineRule="exact"/>
        <w:ind w:left="-567"/>
        <w:rPr>
          <w:rFonts w:ascii="HelveticaNeueLT Pro 45 Lt" w:hAnsi="HelveticaNeueLT Pro 45 Lt"/>
          <w:color w:val="485A5A"/>
        </w:rPr>
      </w:pPr>
      <w:r w:rsidRPr="0027775E">
        <w:rPr>
          <w:rFonts w:ascii="HelveticaNeueLT Pro 45 Lt" w:hAnsi="HelveticaNeueLT Pro 45 Lt"/>
          <w:color w:val="485A5A"/>
        </w:rPr>
        <w:t>Te ostatnie miesiące były trudne dla nas wszystkich, a to</w:t>
      </w:r>
      <w:r w:rsidR="00CC113B">
        <w:rPr>
          <w:rFonts w:ascii="HelveticaNeueLT Pro 45 Lt" w:hAnsi="HelveticaNeueLT Pro 45 Lt"/>
          <w:color w:val="485A5A"/>
        </w:rPr>
        <w:t>,</w:t>
      </w:r>
      <w:r w:rsidRPr="0027775E">
        <w:rPr>
          <w:rFonts w:ascii="HelveticaNeueLT Pro 45 Lt" w:hAnsi="HelveticaNeueLT Pro 45 Lt"/>
          <w:color w:val="485A5A"/>
        </w:rPr>
        <w:t xml:space="preserve"> czego nam najbardziej brakowało to interakcje międzyludzkie. Biurowe życie to nie tylko praca, ale też bycie częścią społeczności. I dopiero odkąd zaczęliśmy pracować z domu, naprawdę odkryliśmy, jak te relacje są dla nas </w:t>
      </w:r>
      <w:r w:rsidRPr="0027775E">
        <w:rPr>
          <w:rFonts w:ascii="HelveticaNeueLT Pro 45 Lt" w:hAnsi="HelveticaNeueLT Pro 45 Lt"/>
          <w:color w:val="485A5A"/>
        </w:rPr>
        <w:lastRenderedPageBreak/>
        <w:t xml:space="preserve">ważne. Wszyscy tęsknimy za dawną normalnością, tęsknimy za porankami, gdy mówiliśmy sobie, co u nas słychać, przed rozpoczęciem pracy. Nie możemy się doczekać powrotu na właściwe tory! Nie możemy się doczekać, gdy do nas wrócicie! </w:t>
      </w:r>
    </w:p>
    <w:p w14:paraId="1F23CD00" w14:textId="77777777" w:rsidR="0027775E" w:rsidRPr="0027775E" w:rsidRDefault="0027775E" w:rsidP="0027775E">
      <w:pPr>
        <w:spacing w:line="330" w:lineRule="exact"/>
        <w:ind w:left="-567"/>
        <w:rPr>
          <w:rFonts w:ascii="HelveticaNeueLT Pro 45 Lt" w:hAnsi="HelveticaNeueLT Pro 45 Lt"/>
          <w:color w:val="485A5A"/>
        </w:rPr>
      </w:pPr>
    </w:p>
    <w:p w14:paraId="2FF3BD06" w14:textId="143B48A2" w:rsidR="00984F09" w:rsidRPr="00B2188A" w:rsidRDefault="0027775E" w:rsidP="0027775E">
      <w:pPr>
        <w:spacing w:line="330" w:lineRule="exact"/>
        <w:ind w:left="-567"/>
        <w:rPr>
          <w:rFonts w:ascii="HelveticaNeueLT Pro 45 Lt" w:hAnsi="HelveticaNeueLT Pro 45 Lt"/>
          <w:b/>
          <w:bCs/>
          <w:color w:val="485A5A"/>
        </w:rPr>
      </w:pPr>
      <w:r w:rsidRPr="00B2188A">
        <w:rPr>
          <w:rFonts w:ascii="HelveticaNeueLT Pro 45 Lt" w:hAnsi="HelveticaNeueLT Pro 45 Lt"/>
          <w:b/>
          <w:bCs/>
          <w:color w:val="485A5A"/>
        </w:rPr>
        <w:t xml:space="preserve">Nim to nastąpi, zapraszamy na profil </w:t>
      </w:r>
      <w:hyperlink r:id="rId8" w:history="1">
        <w:r w:rsidRPr="00B2188A">
          <w:rPr>
            <w:rStyle w:val="Hipercze"/>
            <w:rFonts w:ascii="HelveticaNeueLT Pro 45 Lt" w:hAnsi="HelveticaNeueLT Pro 45 Lt"/>
            <w:b/>
            <w:bCs/>
          </w:rPr>
          <w:t>Globalworth na Instagramie</w:t>
        </w:r>
      </w:hyperlink>
      <w:r w:rsidRPr="00B2188A">
        <w:rPr>
          <w:rFonts w:ascii="HelveticaNeueLT Pro 45 Lt" w:hAnsi="HelveticaNeueLT Pro 45 Lt"/>
          <w:b/>
          <w:bCs/>
          <w:color w:val="485A5A"/>
        </w:rPr>
        <w:t>, gdzie od 17 maja widnieją dodatkowe informacje o naszej akcji</w:t>
      </w:r>
      <w:r w:rsidR="00B2188A" w:rsidRPr="00B2188A">
        <w:rPr>
          <w:rFonts w:ascii="HelveticaNeueLT Pro 45 Lt" w:hAnsi="HelveticaNeueLT Pro 45 Lt"/>
          <w:b/>
          <w:bCs/>
          <w:color w:val="485A5A"/>
        </w:rPr>
        <w:t>.</w:t>
      </w:r>
      <w:r w:rsidRPr="00B2188A">
        <w:rPr>
          <w:rFonts w:ascii="HelveticaNeueLT Pro 45 Lt" w:hAnsi="HelveticaNeueLT Pro 45 Lt"/>
          <w:b/>
          <w:bCs/>
          <w:color w:val="485A5A"/>
        </w:rPr>
        <w:t xml:space="preserve"> </w:t>
      </w:r>
      <w:r w:rsidR="00CC113B">
        <w:rPr>
          <w:rFonts w:ascii="HelveticaNeueLT Pro 45 Lt" w:hAnsi="HelveticaNeueLT Pro 45 Lt"/>
          <w:b/>
          <w:bCs/>
          <w:color w:val="485A5A"/>
        </w:rPr>
        <w:t>I n</w:t>
      </w:r>
      <w:r w:rsidRPr="00B2188A">
        <w:rPr>
          <w:rFonts w:ascii="HelveticaNeueLT Pro 45 Lt" w:hAnsi="HelveticaNeueLT Pro 45 Lt"/>
          <w:b/>
          <w:bCs/>
          <w:color w:val="485A5A"/>
        </w:rPr>
        <w:t>ie zapom</w:t>
      </w:r>
      <w:r w:rsidR="00CC113B">
        <w:rPr>
          <w:rFonts w:ascii="HelveticaNeueLT Pro 45 Lt" w:hAnsi="HelveticaNeueLT Pro 45 Lt"/>
          <w:b/>
          <w:bCs/>
          <w:color w:val="485A5A"/>
        </w:rPr>
        <w:t>nijcie</w:t>
      </w:r>
      <w:r w:rsidRPr="00B2188A">
        <w:rPr>
          <w:rFonts w:ascii="HelveticaNeueLT Pro 45 Lt" w:hAnsi="HelveticaNeueLT Pro 45 Lt"/>
          <w:b/>
          <w:bCs/>
          <w:color w:val="485A5A"/>
        </w:rPr>
        <w:t xml:space="preserve"> wziąć udziału w konkursie, </w:t>
      </w:r>
      <w:r w:rsidR="00CC113B">
        <w:rPr>
          <w:rFonts w:ascii="HelveticaNeueLT Pro 45 Lt" w:hAnsi="HelveticaNeueLT Pro 45 Lt"/>
          <w:b/>
          <w:bCs/>
          <w:color w:val="485A5A"/>
        </w:rPr>
        <w:t>którego regulamin</w:t>
      </w:r>
      <w:r w:rsidRPr="00B2188A">
        <w:rPr>
          <w:rFonts w:ascii="HelveticaNeueLT Pro 45 Lt" w:hAnsi="HelveticaNeueLT Pro 45 Lt"/>
          <w:b/>
          <w:bCs/>
          <w:color w:val="485A5A"/>
        </w:rPr>
        <w:t xml:space="preserve"> jest</w:t>
      </w:r>
      <w:r w:rsidR="00B2188A" w:rsidRPr="00B2188A">
        <w:rPr>
          <w:rFonts w:ascii="HelveticaNeueLT Pro 45 Lt" w:hAnsi="HelveticaNeueLT Pro 45 Lt"/>
          <w:b/>
          <w:bCs/>
          <w:color w:val="485A5A"/>
        </w:rPr>
        <w:t xml:space="preserve"> dostępny</w:t>
      </w:r>
      <w:r w:rsidRPr="00B2188A">
        <w:rPr>
          <w:rFonts w:ascii="HelveticaNeueLT Pro 45 Lt" w:hAnsi="HelveticaNeueLT Pro 45 Lt"/>
          <w:b/>
          <w:bCs/>
          <w:color w:val="485A5A"/>
        </w:rPr>
        <w:t xml:space="preserve"> </w:t>
      </w:r>
      <w:hyperlink r:id="rId9" w:history="1">
        <w:r w:rsidRPr="00B2188A">
          <w:rPr>
            <w:rStyle w:val="Hipercze"/>
            <w:rFonts w:ascii="HelveticaNeueLT Pro 45 Lt" w:hAnsi="HelveticaNeueLT Pro 45 Lt"/>
            <w:b/>
            <w:bCs/>
          </w:rPr>
          <w:t>TUTAJ</w:t>
        </w:r>
      </w:hyperlink>
      <w:r w:rsidRPr="00B2188A">
        <w:rPr>
          <w:rFonts w:ascii="HelveticaNeueLT Pro 45 Lt" w:hAnsi="HelveticaNeueLT Pro 45 Lt"/>
          <w:b/>
          <w:bCs/>
          <w:color w:val="485A5A"/>
        </w:rPr>
        <w:t>.</w:t>
      </w:r>
    </w:p>
    <w:bookmarkEnd w:id="0"/>
    <w:p w14:paraId="31C55F4B" w14:textId="77777777" w:rsidR="00941047" w:rsidRPr="00920F50" w:rsidRDefault="00941047" w:rsidP="009401C3">
      <w:pPr>
        <w:spacing w:line="330" w:lineRule="exact"/>
        <w:ind w:left="-567"/>
        <w:rPr>
          <w:rFonts w:ascii="HelveticaNeueLT Pro 45 Lt" w:hAnsi="HelveticaNeueLT Pro 45 Lt"/>
          <w:color w:val="485A5A"/>
        </w:rPr>
      </w:pPr>
    </w:p>
    <w:p w14:paraId="45114376" w14:textId="77777777" w:rsidR="00C423E7" w:rsidRPr="00920F50" w:rsidRDefault="00C423E7" w:rsidP="00401709">
      <w:pPr>
        <w:tabs>
          <w:tab w:val="left" w:pos="567"/>
        </w:tabs>
        <w:spacing w:line="260" w:lineRule="exact"/>
        <w:ind w:right="-613"/>
        <w:rPr>
          <w:rFonts w:ascii="HelveticaNeueLT Pro 45 Lt" w:hAnsi="HelveticaNeueLT Pro 45 Lt"/>
          <w:i/>
          <w:iCs/>
          <w:color w:val="485A5A"/>
          <w:sz w:val="20"/>
          <w:szCs w:val="20"/>
        </w:rPr>
      </w:pPr>
    </w:p>
    <w:p w14:paraId="5A9071C1" w14:textId="4211A56E" w:rsidR="00E731CC" w:rsidRPr="00920F50" w:rsidRDefault="00E731CC" w:rsidP="002B0269">
      <w:pPr>
        <w:tabs>
          <w:tab w:val="left" w:pos="567"/>
        </w:tabs>
        <w:spacing w:line="340" w:lineRule="exact"/>
        <w:ind w:right="-612"/>
        <w:rPr>
          <w:rFonts w:ascii="HelveticaNeueLT Pro 45 Lt" w:hAnsi="HelveticaNeueLT Pro 45 Lt"/>
          <w:i/>
          <w:iCs/>
          <w:color w:val="485A5A"/>
          <w:sz w:val="20"/>
          <w:szCs w:val="20"/>
        </w:rPr>
      </w:pPr>
      <w:r w:rsidRPr="00920F5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B62F6" wp14:editId="35D4ED12">
                <wp:simplePos x="0" y="0"/>
                <wp:positionH relativeFrom="column">
                  <wp:posOffset>-368300</wp:posOffset>
                </wp:positionH>
                <wp:positionV relativeFrom="paragraph">
                  <wp:posOffset>3810</wp:posOffset>
                </wp:positionV>
                <wp:extent cx="64389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C7162B"/>
                          </a:solidFill>
                          <a:prstDash val="solid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48D83F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.3pt" to="47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" strokecolor="#c7162b" strokeweight="1.25pt">
                <v:stroke joinstyle="bevel" endcap="round"/>
              </v:line>
            </w:pict>
          </mc:Fallback>
        </mc:AlternateContent>
      </w:r>
    </w:p>
    <w:p w14:paraId="75708D83" w14:textId="77777777" w:rsidR="002D5B0F" w:rsidRPr="00920F50" w:rsidRDefault="002D5B0F" w:rsidP="002D5B0F">
      <w:pPr>
        <w:tabs>
          <w:tab w:val="left" w:pos="567"/>
        </w:tabs>
        <w:spacing w:line="260" w:lineRule="exact"/>
        <w:ind w:left="-567" w:right="-613"/>
        <w:rPr>
          <w:rFonts w:ascii="HelveticaNeueLT Pro 45 Lt" w:hAnsi="HelveticaNeueLT Pro 45 Lt"/>
          <w:color w:val="485A5A"/>
          <w:sz w:val="28"/>
          <w:szCs w:val="28"/>
        </w:rPr>
      </w:pPr>
      <w:r w:rsidRPr="00920F5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423C0F" wp14:editId="471D75BE">
                <wp:simplePos x="0" y="0"/>
                <wp:positionH relativeFrom="column">
                  <wp:posOffset>1186815</wp:posOffset>
                </wp:positionH>
                <wp:positionV relativeFrom="paragraph">
                  <wp:posOffset>102235</wp:posOffset>
                </wp:positionV>
                <wp:extent cx="45720" cy="45720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C716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D7400" id="Prostokąt 4" o:spid="_x0000_s1026" style="position:absolute;margin-left:93.45pt;margin-top:8.05pt;width:3.6pt;height:3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" fillcolor="#c7162b" stroked="f" strokeweight="1pt"/>
            </w:pict>
          </mc:Fallback>
        </mc:AlternateContent>
      </w:r>
      <w:r w:rsidRPr="00920F50">
        <w:rPr>
          <w:rFonts w:ascii="HelveticaNeueLT Pro 45 Lt" w:hAnsi="HelveticaNeueLT Pro 45 Lt"/>
          <w:color w:val="485A5A"/>
          <w:sz w:val="28"/>
          <w:szCs w:val="28"/>
        </w:rPr>
        <w:t>O GLOBALWORTH</w:t>
      </w:r>
    </w:p>
    <w:p w14:paraId="79F1DA1D" w14:textId="77777777" w:rsidR="002D5B0F" w:rsidRPr="00920F50" w:rsidRDefault="002D5B0F" w:rsidP="002D5B0F">
      <w:pPr>
        <w:tabs>
          <w:tab w:val="left" w:pos="567"/>
        </w:tabs>
        <w:spacing w:line="260" w:lineRule="exact"/>
        <w:ind w:left="-567" w:right="-613"/>
        <w:rPr>
          <w:rFonts w:ascii="HelveticaNeueLT Pro 45 Lt" w:hAnsi="HelveticaNeueLT Pro 45 Lt"/>
          <w:color w:val="485A5A"/>
          <w:sz w:val="28"/>
          <w:szCs w:val="28"/>
        </w:rPr>
      </w:pPr>
    </w:p>
    <w:p w14:paraId="4E4990BB" w14:textId="63AC6A27" w:rsidR="002D5B0F" w:rsidRPr="00920F50" w:rsidRDefault="00DF133A" w:rsidP="002D5B0F">
      <w:pPr>
        <w:tabs>
          <w:tab w:val="left" w:pos="567"/>
        </w:tabs>
        <w:spacing w:line="280" w:lineRule="exact"/>
        <w:ind w:left="-567"/>
        <w:rPr>
          <w:rFonts w:ascii="HelveticaNeueLT Pro 45 Lt" w:hAnsi="HelveticaNeueLT Pro 45 Lt"/>
          <w:color w:val="485A5A"/>
          <w:sz w:val="20"/>
          <w:szCs w:val="20"/>
        </w:rPr>
      </w:pPr>
      <w:r w:rsidRPr="00920F50">
        <w:rPr>
          <w:rFonts w:ascii="HelveticaNeueLT Pro 45 Lt" w:hAnsi="HelveticaNeueLT Pro 45 Lt"/>
          <w:color w:val="485A5A"/>
          <w:sz w:val="20"/>
          <w:szCs w:val="20"/>
        </w:rPr>
        <w:t xml:space="preserve">Globalworth jest giełdową spółką nieruchomościową działającą w Europie Środkowo-Wschodniej, notowaną na alternatywnym rynku inwestycyjnym (AIM) – </w:t>
      </w:r>
      <w:proofErr w:type="spellStart"/>
      <w:r w:rsidRPr="00920F50">
        <w:rPr>
          <w:rFonts w:ascii="HelveticaNeueLT Pro 45 Lt" w:hAnsi="HelveticaNeueLT Pro 45 Lt"/>
          <w:color w:val="485A5A"/>
          <w:sz w:val="20"/>
          <w:szCs w:val="20"/>
        </w:rPr>
        <w:t>subrynku</w:t>
      </w:r>
      <w:proofErr w:type="spellEnd"/>
      <w:r w:rsidRPr="00920F50">
        <w:rPr>
          <w:rFonts w:ascii="HelveticaNeueLT Pro 45 Lt" w:hAnsi="HelveticaNeueLT Pro 45 Lt"/>
          <w:color w:val="485A5A"/>
          <w:sz w:val="20"/>
          <w:szCs w:val="20"/>
        </w:rPr>
        <w:t xml:space="preserve"> głównego parkietu Giełdy Papierów Wartościowych w Londynie. Firma jest czołowym inwestorem sektora biurowego w Europie Środkowo-Wschodniej, dzięki wiodącej pozycji zarówno w Rumunii, jak i w Polsce. Globalworth inwestuje w wysokiej jakości nieruchomości biurowe i parki logistyczne w pierwszorzędnych lokalizacjach, dzięki czemu uzyskuje przychody z wynajmu powierzchni renomowanym najemcom z całego świata. Firma buduje nieruchomości, nabywa je, a także bezpośrednio nimi zarządza. Globalworth, kierowany przez 200 specjalistów na Cyprze, Guernsey, w Rumunii i Polsce, posiada portfel aktywów o wartości 3 mld euro (według stanu na 31 grudnia 2020 roku). Około 92,5 proc. portfela to nieruchomości generujące przychody z wynajmu, głównie biurowe, wynajęte szerokiej gamie około 650 międzynarodowych i krajowych firm. W Rumunii spółka posiada nieruchomości w Bukareszcie, </w:t>
      </w:r>
      <w:proofErr w:type="spellStart"/>
      <w:r w:rsidRPr="00920F50">
        <w:rPr>
          <w:rFonts w:ascii="HelveticaNeueLT Pro 45 Lt" w:hAnsi="HelveticaNeueLT Pro 45 Lt"/>
          <w:color w:val="485A5A"/>
          <w:sz w:val="20"/>
          <w:szCs w:val="20"/>
        </w:rPr>
        <w:t>Timișoarze</w:t>
      </w:r>
      <w:proofErr w:type="spellEnd"/>
      <w:r w:rsidRPr="00920F50">
        <w:rPr>
          <w:rFonts w:ascii="HelveticaNeueLT Pro 45 Lt" w:hAnsi="HelveticaNeueLT Pro 45 Lt"/>
          <w:color w:val="485A5A"/>
          <w:sz w:val="20"/>
          <w:szCs w:val="20"/>
        </w:rPr>
        <w:t xml:space="preserve">, Konstancy i </w:t>
      </w:r>
      <w:proofErr w:type="spellStart"/>
      <w:r w:rsidRPr="00920F50">
        <w:rPr>
          <w:rFonts w:ascii="HelveticaNeueLT Pro 45 Lt" w:hAnsi="HelveticaNeueLT Pro 45 Lt"/>
          <w:color w:val="485A5A"/>
          <w:sz w:val="20"/>
          <w:szCs w:val="20"/>
        </w:rPr>
        <w:t>Pitești</w:t>
      </w:r>
      <w:proofErr w:type="spellEnd"/>
      <w:r w:rsidRPr="00920F50">
        <w:rPr>
          <w:rFonts w:ascii="HelveticaNeueLT Pro 45 Lt" w:hAnsi="HelveticaNeueLT Pro 45 Lt"/>
          <w:color w:val="485A5A"/>
          <w:sz w:val="20"/>
          <w:szCs w:val="20"/>
        </w:rPr>
        <w:t>. Z kolei w Polsce działa w Warszawie, Gdańsku, Katowicach, Krakowie, Łodzi i we Wrocławiu</w:t>
      </w:r>
      <w:r w:rsidR="002D5B0F" w:rsidRPr="00920F50">
        <w:rPr>
          <w:rFonts w:ascii="HelveticaNeueLT Pro 45 Lt" w:hAnsi="HelveticaNeueLT Pro 45 Lt"/>
          <w:color w:val="485A5A"/>
          <w:sz w:val="20"/>
          <w:szCs w:val="20"/>
        </w:rPr>
        <w:t xml:space="preserve">. Więcej informacji na stronie </w:t>
      </w:r>
      <w:hyperlink r:id="rId10" w:history="1">
        <w:r w:rsidR="002D5B0F" w:rsidRPr="00920F50">
          <w:rPr>
            <w:rStyle w:val="Hipercze"/>
            <w:rFonts w:ascii="HelveticaNeueLT Pro 45 Lt" w:hAnsi="HelveticaNeueLT Pro 45 Lt"/>
            <w:sz w:val="20"/>
            <w:szCs w:val="20"/>
          </w:rPr>
          <w:t>www.globalworth.com</w:t>
        </w:r>
      </w:hyperlink>
      <w:r w:rsidR="002D5B0F" w:rsidRPr="00920F50">
        <w:rPr>
          <w:rFonts w:ascii="HelveticaNeueLT Pro 45 Lt" w:hAnsi="HelveticaNeueLT Pro 45 Lt"/>
          <w:color w:val="485A5A"/>
          <w:sz w:val="20"/>
          <w:szCs w:val="20"/>
        </w:rPr>
        <w:t xml:space="preserve"> oraz w kanałach </w:t>
      </w:r>
      <w:hyperlink r:id="rId11" w:history="1">
        <w:r w:rsidR="002D5B0F" w:rsidRPr="00920F50">
          <w:rPr>
            <w:rStyle w:val="Hipercze"/>
            <w:rFonts w:ascii="HelveticaNeueLT Pro 45 Lt" w:hAnsi="HelveticaNeueLT Pro 45 Lt"/>
            <w:sz w:val="20"/>
            <w:szCs w:val="20"/>
          </w:rPr>
          <w:t>Facebook</w:t>
        </w:r>
      </w:hyperlink>
      <w:r w:rsidR="002D5B0F" w:rsidRPr="00920F50">
        <w:rPr>
          <w:rFonts w:ascii="HelveticaNeueLT Pro 45 Lt" w:hAnsi="HelveticaNeueLT Pro 45 Lt"/>
          <w:color w:val="485A5A"/>
          <w:sz w:val="20"/>
          <w:szCs w:val="20"/>
        </w:rPr>
        <w:t xml:space="preserve">, </w:t>
      </w:r>
      <w:hyperlink r:id="rId12" w:history="1">
        <w:r w:rsidR="002D5B0F" w:rsidRPr="00920F50">
          <w:rPr>
            <w:rStyle w:val="Hipercze"/>
            <w:rFonts w:ascii="HelveticaNeueLT Pro 45 Lt" w:hAnsi="HelveticaNeueLT Pro 45 Lt"/>
            <w:sz w:val="20"/>
            <w:szCs w:val="20"/>
          </w:rPr>
          <w:t>Instagram</w:t>
        </w:r>
      </w:hyperlink>
      <w:r w:rsidR="002D5B0F" w:rsidRPr="00920F50">
        <w:rPr>
          <w:rFonts w:ascii="HelveticaNeueLT Pro 45 Lt" w:hAnsi="HelveticaNeueLT Pro 45 Lt"/>
          <w:color w:val="485A5A"/>
          <w:sz w:val="20"/>
          <w:szCs w:val="20"/>
        </w:rPr>
        <w:t xml:space="preserve"> i </w:t>
      </w:r>
      <w:hyperlink r:id="rId13" w:history="1">
        <w:r w:rsidR="002D5B0F" w:rsidRPr="00920F50">
          <w:rPr>
            <w:rStyle w:val="Hipercze"/>
            <w:rFonts w:ascii="HelveticaNeueLT Pro 45 Lt" w:hAnsi="HelveticaNeueLT Pro 45 Lt"/>
            <w:sz w:val="20"/>
            <w:szCs w:val="20"/>
          </w:rPr>
          <w:t>LinkedIn</w:t>
        </w:r>
      </w:hyperlink>
      <w:r w:rsidR="002D5B0F" w:rsidRPr="00920F50">
        <w:rPr>
          <w:rFonts w:ascii="HelveticaNeueLT Pro 45 Lt" w:hAnsi="HelveticaNeueLT Pro 45 Lt"/>
          <w:color w:val="485A5A"/>
          <w:sz w:val="20"/>
          <w:szCs w:val="20"/>
        </w:rPr>
        <w:t>.</w:t>
      </w:r>
    </w:p>
    <w:p w14:paraId="5F83AA25" w14:textId="77777777" w:rsidR="00FD2F51" w:rsidRPr="00920F50" w:rsidRDefault="00FD2F51" w:rsidP="00FD2F51">
      <w:pPr>
        <w:tabs>
          <w:tab w:val="left" w:pos="567"/>
        </w:tabs>
        <w:spacing w:line="100" w:lineRule="exact"/>
        <w:ind w:left="-567" w:right="-612"/>
        <w:rPr>
          <w:rFonts w:ascii="HelveticaNeueLT Pro 45 Lt" w:hAnsi="HelveticaNeueLT Pro 45 Lt"/>
          <w:color w:val="485A5A"/>
          <w:sz w:val="10"/>
          <w:szCs w:val="10"/>
        </w:rPr>
      </w:pPr>
    </w:p>
    <w:p w14:paraId="592329D4" w14:textId="77777777" w:rsidR="00FD2F51" w:rsidRPr="00920F50" w:rsidRDefault="00FD2F51" w:rsidP="00FD2F51">
      <w:pPr>
        <w:tabs>
          <w:tab w:val="left" w:pos="3060"/>
        </w:tabs>
        <w:ind w:left="-567" w:right="-613"/>
      </w:pPr>
      <w:r w:rsidRPr="00920F5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2A58C" wp14:editId="4F15A9F9">
                <wp:simplePos x="0" y="0"/>
                <wp:positionH relativeFrom="column">
                  <wp:posOffset>-330200</wp:posOffset>
                </wp:positionH>
                <wp:positionV relativeFrom="paragraph">
                  <wp:posOffset>116205</wp:posOffset>
                </wp:positionV>
                <wp:extent cx="6375400" cy="0"/>
                <wp:effectExtent l="0" t="0" r="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  <a:ln w="15875" cap="rnd">
                          <a:solidFill>
                            <a:srgbClr val="485A5A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8BDD7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9.15pt" to="47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" strokecolor="#485a5a" strokeweight="1.25pt">
                <v:stroke dashstyle="1 1" joinstyle="bevel" endcap="round"/>
              </v:line>
            </w:pict>
          </mc:Fallback>
        </mc:AlternateContent>
      </w:r>
      <w:r w:rsidRPr="00920F50">
        <w:tab/>
      </w:r>
    </w:p>
    <w:p w14:paraId="3508826F" w14:textId="77777777" w:rsidR="00FD2F51" w:rsidRPr="00920F50" w:rsidRDefault="00FD2F51" w:rsidP="00FD2F51">
      <w:pPr>
        <w:tabs>
          <w:tab w:val="left" w:pos="567"/>
        </w:tabs>
        <w:spacing w:line="260" w:lineRule="exact"/>
        <w:ind w:left="-567" w:right="-613"/>
        <w:rPr>
          <w:rFonts w:ascii="HelveticaNeueLT Pro 45 Lt" w:hAnsi="HelveticaNeueLT Pro 45 Lt"/>
          <w:color w:val="485A5A"/>
          <w:sz w:val="28"/>
          <w:szCs w:val="28"/>
        </w:rPr>
      </w:pPr>
    </w:p>
    <w:p w14:paraId="4E226334" w14:textId="77777777" w:rsidR="00630556" w:rsidRPr="00920F50" w:rsidRDefault="00630556" w:rsidP="00630556">
      <w:pPr>
        <w:tabs>
          <w:tab w:val="left" w:pos="567"/>
        </w:tabs>
        <w:spacing w:line="280" w:lineRule="exact"/>
        <w:ind w:left="-567" w:right="-612"/>
        <w:rPr>
          <w:rFonts w:ascii="HelveticaNeueLT Pro 45 Lt" w:hAnsi="HelveticaNeueLT Pro 45 Lt"/>
          <w:color w:val="485A5A"/>
          <w:sz w:val="28"/>
          <w:szCs w:val="28"/>
        </w:rPr>
      </w:pPr>
      <w:r w:rsidRPr="00920F50">
        <w:rPr>
          <w:rFonts w:ascii="HelveticaNeueLT Pro 45 Lt" w:hAnsi="HelveticaNeueLT Pro 45 Lt"/>
          <w:noProof/>
          <w:color w:val="49595B"/>
          <w:sz w:val="52"/>
          <w:szCs w:val="52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0FFA7" wp14:editId="4264F6BB">
                <wp:simplePos x="0" y="0"/>
                <wp:positionH relativeFrom="column">
                  <wp:posOffset>460375</wp:posOffset>
                </wp:positionH>
                <wp:positionV relativeFrom="paragraph">
                  <wp:posOffset>105410</wp:posOffset>
                </wp:positionV>
                <wp:extent cx="45719" cy="45719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C716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C2DFE" id="Rectangle 6" o:spid="_x0000_s1026" style="position:absolute;margin-left:36.25pt;margin-top:8.3pt;width:3.6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" fillcolor="#c7162b" stroked="f" strokeweight="1pt"/>
            </w:pict>
          </mc:Fallback>
        </mc:AlternateContent>
      </w:r>
      <w:r w:rsidRPr="00920F50">
        <w:rPr>
          <w:rFonts w:ascii="HelveticaNeueLT Pro 45 Lt" w:hAnsi="HelveticaNeueLT Pro 45 Lt"/>
          <w:color w:val="485A5A"/>
          <w:sz w:val="28"/>
          <w:szCs w:val="28"/>
        </w:rPr>
        <w:t>KONTAKT</w:t>
      </w:r>
    </w:p>
    <w:p w14:paraId="1844A480" w14:textId="77777777" w:rsidR="00630556" w:rsidRPr="00920F50" w:rsidRDefault="00630556" w:rsidP="00630556">
      <w:pPr>
        <w:tabs>
          <w:tab w:val="left" w:pos="567"/>
        </w:tabs>
        <w:spacing w:line="280" w:lineRule="exact"/>
        <w:ind w:left="-567" w:right="-612"/>
        <w:rPr>
          <w:rFonts w:ascii="HelveticaNeueLT Pro 45 Lt" w:hAnsi="HelveticaNeueLT Pro 45 Lt"/>
          <w:color w:val="485A5A"/>
          <w:sz w:val="28"/>
          <w:szCs w:val="28"/>
        </w:rPr>
      </w:pPr>
    </w:p>
    <w:p w14:paraId="1C67777A" w14:textId="77777777" w:rsidR="00630556" w:rsidRPr="00920F50" w:rsidRDefault="00630556" w:rsidP="00630556">
      <w:pPr>
        <w:tabs>
          <w:tab w:val="left" w:pos="567"/>
        </w:tabs>
        <w:spacing w:line="280" w:lineRule="exact"/>
        <w:ind w:left="-567" w:right="-612"/>
        <w:rPr>
          <w:rFonts w:ascii="HelveticaNeueLT Pro 65 Md" w:hAnsi="HelveticaNeueLT Pro 65 Md"/>
          <w:color w:val="485A5A"/>
          <w:sz w:val="20"/>
          <w:szCs w:val="20"/>
        </w:rPr>
      </w:pPr>
      <w:r w:rsidRPr="00920F50">
        <w:rPr>
          <w:rFonts w:ascii="HelveticaNeueLT Pro 65 Md" w:hAnsi="HelveticaNeueLT Pro 65 Md"/>
          <w:color w:val="485A5A"/>
          <w:sz w:val="20"/>
          <w:szCs w:val="20"/>
        </w:rPr>
        <w:t>Michał Nitychoruk</w:t>
      </w:r>
    </w:p>
    <w:p w14:paraId="485F46E8" w14:textId="77777777" w:rsidR="00630556" w:rsidRPr="00920F50" w:rsidRDefault="00630556" w:rsidP="00630556">
      <w:pPr>
        <w:tabs>
          <w:tab w:val="left" w:pos="567"/>
        </w:tabs>
        <w:spacing w:line="280" w:lineRule="exact"/>
        <w:ind w:left="-567" w:right="-612"/>
        <w:rPr>
          <w:rFonts w:ascii="HelveticaNeueLT Pro 45 Lt" w:hAnsi="HelveticaNeueLT Pro 45 Lt"/>
          <w:i/>
          <w:iCs/>
          <w:color w:val="485A5A"/>
          <w:sz w:val="20"/>
          <w:szCs w:val="20"/>
        </w:rPr>
      </w:pPr>
      <w:r w:rsidRPr="00920F50">
        <w:rPr>
          <w:rFonts w:ascii="HelveticaNeueLT Pro 45 Lt" w:hAnsi="HelveticaNeueLT Pro 45 Lt"/>
          <w:i/>
          <w:iCs/>
          <w:color w:val="485A5A"/>
          <w:sz w:val="20"/>
          <w:szCs w:val="20"/>
        </w:rPr>
        <w:t xml:space="preserve">PR &amp; Marketing </w:t>
      </w:r>
      <w:proofErr w:type="spellStart"/>
      <w:r w:rsidRPr="00920F50">
        <w:rPr>
          <w:rFonts w:ascii="HelveticaNeueLT Pro 45 Lt" w:hAnsi="HelveticaNeueLT Pro 45 Lt"/>
          <w:i/>
          <w:iCs/>
          <w:color w:val="485A5A"/>
          <w:sz w:val="20"/>
          <w:szCs w:val="20"/>
        </w:rPr>
        <w:t>Coordinator</w:t>
      </w:r>
      <w:proofErr w:type="spellEnd"/>
    </w:p>
    <w:p w14:paraId="0A3005FB" w14:textId="77777777" w:rsidR="00630556" w:rsidRPr="00920F50" w:rsidRDefault="00630556" w:rsidP="00630556">
      <w:pPr>
        <w:tabs>
          <w:tab w:val="left" w:pos="567"/>
        </w:tabs>
        <w:spacing w:line="140" w:lineRule="exact"/>
        <w:ind w:left="-567" w:right="-612"/>
        <w:rPr>
          <w:rFonts w:ascii="HelveticaNeueLT Pro 45 Lt" w:hAnsi="HelveticaNeueLT Pro 45 Lt"/>
          <w:i/>
          <w:iCs/>
          <w:color w:val="485A5A"/>
          <w:sz w:val="10"/>
          <w:szCs w:val="10"/>
        </w:rPr>
      </w:pPr>
    </w:p>
    <w:p w14:paraId="6F621D89" w14:textId="77777777" w:rsidR="00630556" w:rsidRPr="00920F50" w:rsidRDefault="00630556" w:rsidP="00630556">
      <w:pPr>
        <w:tabs>
          <w:tab w:val="left" w:pos="567"/>
        </w:tabs>
        <w:spacing w:line="280" w:lineRule="exact"/>
        <w:ind w:left="-567" w:right="-612"/>
        <w:jc w:val="both"/>
        <w:rPr>
          <w:rFonts w:ascii="HelveticaNeueLT Pro 65 Md" w:hAnsi="HelveticaNeueLT Pro 65 Md"/>
          <w:color w:val="485A5A"/>
          <w:sz w:val="20"/>
          <w:szCs w:val="20"/>
        </w:rPr>
      </w:pPr>
      <w:r w:rsidRPr="00920F50">
        <w:rPr>
          <w:rFonts w:ascii="HelveticaNeueLT Pro 65 Md" w:hAnsi="HelveticaNeueLT Pro 65 Md"/>
          <w:color w:val="C7162B"/>
          <w:sz w:val="20"/>
          <w:szCs w:val="20"/>
        </w:rPr>
        <w:t xml:space="preserve">T: </w:t>
      </w:r>
      <w:r w:rsidRPr="00920F50">
        <w:rPr>
          <w:rFonts w:ascii="HelveticaNeueLT Pro 65 Md" w:hAnsi="HelveticaNeueLT Pro 65 Md"/>
          <w:color w:val="485A5A"/>
          <w:sz w:val="20"/>
          <w:szCs w:val="20"/>
        </w:rPr>
        <w:t>+48 886 201 362</w:t>
      </w:r>
    </w:p>
    <w:p w14:paraId="2214092E" w14:textId="77777777" w:rsidR="00630556" w:rsidRPr="00920F50" w:rsidRDefault="00630556" w:rsidP="00630556">
      <w:pPr>
        <w:tabs>
          <w:tab w:val="left" w:pos="567"/>
        </w:tabs>
        <w:spacing w:line="280" w:lineRule="exact"/>
        <w:ind w:left="-567" w:right="-612"/>
        <w:jc w:val="both"/>
        <w:rPr>
          <w:rFonts w:ascii="HelveticaNeueLT Pro 65 Md" w:hAnsi="HelveticaNeueLT Pro 65 Md"/>
          <w:color w:val="485A5A"/>
          <w:sz w:val="20"/>
          <w:szCs w:val="20"/>
        </w:rPr>
      </w:pPr>
      <w:r w:rsidRPr="00920F50">
        <w:rPr>
          <w:rFonts w:ascii="HelveticaNeueLT Pro 65 Md" w:hAnsi="HelveticaNeueLT Pro 65 Md"/>
          <w:color w:val="C7162B"/>
          <w:sz w:val="20"/>
          <w:szCs w:val="20"/>
        </w:rPr>
        <w:t xml:space="preserve">E: </w:t>
      </w:r>
      <w:r w:rsidRPr="00920F50">
        <w:rPr>
          <w:rFonts w:ascii="HelveticaNeueLT Pro 65 Md" w:hAnsi="HelveticaNeueLT Pro 65 Md"/>
          <w:color w:val="485A5A"/>
          <w:sz w:val="20"/>
          <w:szCs w:val="20"/>
        </w:rPr>
        <w:t>michal.nitychoruk@globalworth.pl</w:t>
      </w:r>
    </w:p>
    <w:p w14:paraId="31A68A68" w14:textId="6A447E0C" w:rsidR="00305D2F" w:rsidRPr="00920F50" w:rsidRDefault="00305D2F" w:rsidP="00FD2F51">
      <w:pPr>
        <w:tabs>
          <w:tab w:val="left" w:pos="567"/>
        </w:tabs>
        <w:spacing w:line="260" w:lineRule="exact"/>
        <w:ind w:left="-567" w:right="-613"/>
        <w:rPr>
          <w:rFonts w:ascii="HelveticaNeueLT Pro 65 Md" w:hAnsi="HelveticaNeueLT Pro 65 Md"/>
          <w:color w:val="485A5A"/>
          <w:sz w:val="20"/>
          <w:szCs w:val="20"/>
        </w:rPr>
      </w:pPr>
    </w:p>
    <w:sectPr w:rsidR="00305D2F" w:rsidRPr="00920F50" w:rsidSect="00B25346">
      <w:footerReference w:type="default" r:id="rId14"/>
      <w:pgSz w:w="11906" w:h="16838"/>
      <w:pgMar w:top="567" w:right="851" w:bottom="822" w:left="144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595E" w14:textId="77777777" w:rsidR="00E86E28" w:rsidRDefault="00E86E28" w:rsidP="002E2C75">
      <w:r>
        <w:separator/>
      </w:r>
    </w:p>
  </w:endnote>
  <w:endnote w:type="continuationSeparator" w:id="0">
    <w:p w14:paraId="25F81CC7" w14:textId="77777777" w:rsidR="00E86E28" w:rsidRDefault="00E86E28" w:rsidP="002E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9CE1" w14:textId="3A5A1981" w:rsidR="00B25346" w:rsidRDefault="00B25346">
    <w:pPr>
      <w:pStyle w:val="Stopka"/>
      <w:rPr>
        <w:rFonts w:ascii="HelveticaNeueLT Pro 45 Lt" w:hAnsi="HelveticaNeueLT Pro 45 Lt"/>
        <w:sz w:val="16"/>
        <w:szCs w:val="16"/>
      </w:rPr>
    </w:pPr>
    <w:r w:rsidRPr="00B25346">
      <w:rPr>
        <w:rFonts w:ascii="HelveticaNeueLT Pro 45 Lt" w:hAnsi="HelveticaNeueLT Pro 45 L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403884" wp14:editId="498B632A">
              <wp:simplePos x="0" y="0"/>
              <wp:positionH relativeFrom="column">
                <wp:posOffset>-327096</wp:posOffset>
              </wp:positionH>
              <wp:positionV relativeFrom="paragraph">
                <wp:posOffset>121920</wp:posOffset>
              </wp:positionV>
              <wp:extent cx="64389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9525" cap="rnd" cmpd="sng">
                        <a:solidFill>
                          <a:schemeClr val="bg1">
                            <a:lumMod val="75000"/>
                          </a:schemeClr>
                        </a:solidFill>
                        <a:prstDash val="solid"/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01FD48" id="Straight Connector 1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75pt,9.6pt" to="48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" strokecolor="#bfbfbf [2412]">
              <v:stroke joinstyle="bevel" endcap="round"/>
            </v:line>
          </w:pict>
        </mc:Fallback>
      </mc:AlternateContent>
    </w:r>
  </w:p>
  <w:p w14:paraId="0125A7AE" w14:textId="418EA997" w:rsidR="00B25346" w:rsidRDefault="00B25346" w:rsidP="00B25346">
    <w:pPr>
      <w:pStyle w:val="Stopka"/>
      <w:ind w:left="-567"/>
      <w:rPr>
        <w:rFonts w:ascii="HelveticaNeueLT Pro 45 Lt" w:hAnsi="HelveticaNeueLT Pro 45 Lt"/>
        <w:sz w:val="16"/>
        <w:szCs w:val="16"/>
      </w:rPr>
    </w:pPr>
    <w:r>
      <w:rPr>
        <w:rFonts w:ascii="HelveticaNeueLT Pro 45 Lt" w:hAnsi="HelveticaNeueLT Pro 45 Lt"/>
        <w:noProof/>
        <w:color w:val="9D9A98"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32499632" wp14:editId="50AF55E4">
          <wp:simplePos x="0" y="0"/>
          <wp:positionH relativeFrom="column">
            <wp:posOffset>5557997</wp:posOffset>
          </wp:positionH>
          <wp:positionV relativeFrom="paragraph">
            <wp:posOffset>118110</wp:posOffset>
          </wp:positionV>
          <wp:extent cx="554400" cy="187200"/>
          <wp:effectExtent l="0" t="0" r="4445" b="3810"/>
          <wp:wrapSquare wrapText="bothSides"/>
          <wp:docPr id="14" name="Picture 14" descr="A picture containing drawing, stop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drawing, stop, foo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5346">
      <w:rPr>
        <w:rFonts w:ascii="HelveticaNeueLT Pro 45 Lt" w:hAnsi="HelveticaNeueLT Pro 45 Lt"/>
        <w:sz w:val="16"/>
        <w:szCs w:val="16"/>
      </w:rPr>
      <w:t xml:space="preserve"> </w:t>
    </w:r>
  </w:p>
  <w:p w14:paraId="48BD2E03" w14:textId="274C9F79" w:rsidR="00B25346" w:rsidRPr="00B25346" w:rsidRDefault="00B25346" w:rsidP="00B25346">
    <w:pPr>
      <w:pStyle w:val="Stopka"/>
      <w:ind w:left="-567"/>
      <w:rPr>
        <w:rFonts w:ascii="HelveticaNeueLT Pro 45 Lt" w:hAnsi="HelveticaNeueLT Pro 45 Lt"/>
        <w:color w:val="9D9A98"/>
        <w:sz w:val="16"/>
        <w:szCs w:val="16"/>
      </w:rPr>
    </w:pPr>
    <w:r w:rsidRPr="00B25346">
      <w:rPr>
        <w:rFonts w:ascii="HelveticaNeueLT Pro 45 Lt" w:hAnsi="HelveticaNeueLT Pro 45 Lt"/>
        <w:color w:val="9D9A98"/>
        <w:sz w:val="16"/>
        <w:szCs w:val="16"/>
      </w:rPr>
      <w:t>MEDIA RELEASE</w:t>
    </w:r>
    <w:r>
      <w:rPr>
        <w:rFonts w:ascii="HelveticaNeueLT Pro 45 Lt" w:hAnsi="HelveticaNeueLT Pro 45 Lt"/>
        <w:color w:val="9D9A98"/>
        <w:sz w:val="16"/>
        <w:szCs w:val="16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CAB8" w14:textId="77777777" w:rsidR="00E86E28" w:rsidRDefault="00E86E28" w:rsidP="002E2C75">
      <w:r>
        <w:separator/>
      </w:r>
    </w:p>
  </w:footnote>
  <w:footnote w:type="continuationSeparator" w:id="0">
    <w:p w14:paraId="59B52393" w14:textId="77777777" w:rsidR="00E86E28" w:rsidRDefault="00E86E28" w:rsidP="002E2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embedSystemFonts/>
  <w:saveSubsetFonts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4A"/>
    <w:rsid w:val="00003CC3"/>
    <w:rsid w:val="00042A0C"/>
    <w:rsid w:val="00054E07"/>
    <w:rsid w:val="00062110"/>
    <w:rsid w:val="000826CC"/>
    <w:rsid w:val="000939E0"/>
    <w:rsid w:val="000B68CE"/>
    <w:rsid w:val="000C1CAB"/>
    <w:rsid w:val="000C727B"/>
    <w:rsid w:val="000D53A6"/>
    <w:rsid w:val="000E3EDD"/>
    <w:rsid w:val="00131690"/>
    <w:rsid w:val="001440A3"/>
    <w:rsid w:val="00155DDA"/>
    <w:rsid w:val="00156522"/>
    <w:rsid w:val="00161D9C"/>
    <w:rsid w:val="00176076"/>
    <w:rsid w:val="001A3D5A"/>
    <w:rsid w:val="001A7DB2"/>
    <w:rsid w:val="001C70A8"/>
    <w:rsid w:val="001D05A8"/>
    <w:rsid w:val="001E27E5"/>
    <w:rsid w:val="0020274F"/>
    <w:rsid w:val="00215AD6"/>
    <w:rsid w:val="00215F75"/>
    <w:rsid w:val="00216CE2"/>
    <w:rsid w:val="00236030"/>
    <w:rsid w:val="002643E8"/>
    <w:rsid w:val="002725D9"/>
    <w:rsid w:val="002745EE"/>
    <w:rsid w:val="002772D1"/>
    <w:rsid w:val="0027775E"/>
    <w:rsid w:val="00291269"/>
    <w:rsid w:val="002A3D10"/>
    <w:rsid w:val="002A7A24"/>
    <w:rsid w:val="002B0269"/>
    <w:rsid w:val="002B6DDE"/>
    <w:rsid w:val="002D28A0"/>
    <w:rsid w:val="002D499B"/>
    <w:rsid w:val="002D5B0F"/>
    <w:rsid w:val="002E1EA8"/>
    <w:rsid w:val="002E2C75"/>
    <w:rsid w:val="0030333D"/>
    <w:rsid w:val="003043D2"/>
    <w:rsid w:val="00305D2F"/>
    <w:rsid w:val="0032540A"/>
    <w:rsid w:val="00366A1F"/>
    <w:rsid w:val="00384FC0"/>
    <w:rsid w:val="003A2865"/>
    <w:rsid w:val="003C5AF5"/>
    <w:rsid w:val="003D3D41"/>
    <w:rsid w:val="003F05B9"/>
    <w:rsid w:val="003F7958"/>
    <w:rsid w:val="00401709"/>
    <w:rsid w:val="0042398A"/>
    <w:rsid w:val="00437039"/>
    <w:rsid w:val="00440BD6"/>
    <w:rsid w:val="00445CDB"/>
    <w:rsid w:val="00453D95"/>
    <w:rsid w:val="00483699"/>
    <w:rsid w:val="00487969"/>
    <w:rsid w:val="004969DA"/>
    <w:rsid w:val="004A2225"/>
    <w:rsid w:val="00503111"/>
    <w:rsid w:val="00523F27"/>
    <w:rsid w:val="00535B29"/>
    <w:rsid w:val="00546CDA"/>
    <w:rsid w:val="005576A4"/>
    <w:rsid w:val="00573B11"/>
    <w:rsid w:val="0059007F"/>
    <w:rsid w:val="00592B22"/>
    <w:rsid w:val="005C353C"/>
    <w:rsid w:val="005D16FD"/>
    <w:rsid w:val="005D17E5"/>
    <w:rsid w:val="005D62E6"/>
    <w:rsid w:val="00623C04"/>
    <w:rsid w:val="00630556"/>
    <w:rsid w:val="006315E6"/>
    <w:rsid w:val="00642E01"/>
    <w:rsid w:val="0064713B"/>
    <w:rsid w:val="00674B1E"/>
    <w:rsid w:val="00675A15"/>
    <w:rsid w:val="006832C0"/>
    <w:rsid w:val="00693438"/>
    <w:rsid w:val="00696458"/>
    <w:rsid w:val="006964F8"/>
    <w:rsid w:val="006C65B4"/>
    <w:rsid w:val="006D2235"/>
    <w:rsid w:val="006F29C2"/>
    <w:rsid w:val="00704942"/>
    <w:rsid w:val="007135C2"/>
    <w:rsid w:val="007224B8"/>
    <w:rsid w:val="00736C01"/>
    <w:rsid w:val="00744601"/>
    <w:rsid w:val="00745F10"/>
    <w:rsid w:val="00753AB6"/>
    <w:rsid w:val="00762A8D"/>
    <w:rsid w:val="00765686"/>
    <w:rsid w:val="00781937"/>
    <w:rsid w:val="00793177"/>
    <w:rsid w:val="00794F18"/>
    <w:rsid w:val="007A7183"/>
    <w:rsid w:val="007B129D"/>
    <w:rsid w:val="007F178D"/>
    <w:rsid w:val="00807495"/>
    <w:rsid w:val="00810C31"/>
    <w:rsid w:val="00816F98"/>
    <w:rsid w:val="00842D4E"/>
    <w:rsid w:val="00847E73"/>
    <w:rsid w:val="00861D3F"/>
    <w:rsid w:val="00874C28"/>
    <w:rsid w:val="008752AC"/>
    <w:rsid w:val="008928DF"/>
    <w:rsid w:val="008A4734"/>
    <w:rsid w:val="008A63FC"/>
    <w:rsid w:val="008B2C1B"/>
    <w:rsid w:val="008D0D4C"/>
    <w:rsid w:val="008E139F"/>
    <w:rsid w:val="008F49A4"/>
    <w:rsid w:val="00917A80"/>
    <w:rsid w:val="00920F50"/>
    <w:rsid w:val="00935331"/>
    <w:rsid w:val="009401C3"/>
    <w:rsid w:val="00941047"/>
    <w:rsid w:val="00960101"/>
    <w:rsid w:val="00975672"/>
    <w:rsid w:val="009757D6"/>
    <w:rsid w:val="00975F36"/>
    <w:rsid w:val="00980C4D"/>
    <w:rsid w:val="00981540"/>
    <w:rsid w:val="0098414C"/>
    <w:rsid w:val="00984F09"/>
    <w:rsid w:val="00995D74"/>
    <w:rsid w:val="009C693B"/>
    <w:rsid w:val="009D2143"/>
    <w:rsid w:val="009F1EEE"/>
    <w:rsid w:val="009F3B00"/>
    <w:rsid w:val="009F3F32"/>
    <w:rsid w:val="00A154BF"/>
    <w:rsid w:val="00A34664"/>
    <w:rsid w:val="00A64F9F"/>
    <w:rsid w:val="00A65BD3"/>
    <w:rsid w:val="00AB3EDB"/>
    <w:rsid w:val="00AD73EB"/>
    <w:rsid w:val="00AF1A48"/>
    <w:rsid w:val="00B00CE1"/>
    <w:rsid w:val="00B078AF"/>
    <w:rsid w:val="00B17C13"/>
    <w:rsid w:val="00B17E41"/>
    <w:rsid w:val="00B2188A"/>
    <w:rsid w:val="00B25346"/>
    <w:rsid w:val="00B30804"/>
    <w:rsid w:val="00B31BD1"/>
    <w:rsid w:val="00B3357F"/>
    <w:rsid w:val="00B4259B"/>
    <w:rsid w:val="00B466C1"/>
    <w:rsid w:val="00B72653"/>
    <w:rsid w:val="00B81AEA"/>
    <w:rsid w:val="00B82D8A"/>
    <w:rsid w:val="00B977B9"/>
    <w:rsid w:val="00BA0102"/>
    <w:rsid w:val="00BA6112"/>
    <w:rsid w:val="00BC741E"/>
    <w:rsid w:val="00BD6B57"/>
    <w:rsid w:val="00C027C5"/>
    <w:rsid w:val="00C05994"/>
    <w:rsid w:val="00C30555"/>
    <w:rsid w:val="00C32ECB"/>
    <w:rsid w:val="00C423E7"/>
    <w:rsid w:val="00C66DAF"/>
    <w:rsid w:val="00C87538"/>
    <w:rsid w:val="00CA01C8"/>
    <w:rsid w:val="00CA6269"/>
    <w:rsid w:val="00CC113B"/>
    <w:rsid w:val="00CD2138"/>
    <w:rsid w:val="00CD2DB0"/>
    <w:rsid w:val="00D01D26"/>
    <w:rsid w:val="00D11198"/>
    <w:rsid w:val="00D43614"/>
    <w:rsid w:val="00D45F12"/>
    <w:rsid w:val="00D56CC8"/>
    <w:rsid w:val="00D62170"/>
    <w:rsid w:val="00D96D9A"/>
    <w:rsid w:val="00DD1404"/>
    <w:rsid w:val="00DD66C3"/>
    <w:rsid w:val="00DF133A"/>
    <w:rsid w:val="00E10B8B"/>
    <w:rsid w:val="00E46EEA"/>
    <w:rsid w:val="00E67C74"/>
    <w:rsid w:val="00E731CC"/>
    <w:rsid w:val="00E86E28"/>
    <w:rsid w:val="00EB4F93"/>
    <w:rsid w:val="00EC4EBE"/>
    <w:rsid w:val="00EC7946"/>
    <w:rsid w:val="00EE51DB"/>
    <w:rsid w:val="00EE73D2"/>
    <w:rsid w:val="00F0634A"/>
    <w:rsid w:val="00F21AF7"/>
    <w:rsid w:val="00F74FE7"/>
    <w:rsid w:val="00F77DC4"/>
    <w:rsid w:val="00F802BA"/>
    <w:rsid w:val="00F968A0"/>
    <w:rsid w:val="00FA2E2C"/>
    <w:rsid w:val="00FB33D1"/>
    <w:rsid w:val="00FB36A4"/>
    <w:rsid w:val="00FD2F51"/>
    <w:rsid w:val="00FD444A"/>
    <w:rsid w:val="00FD6990"/>
    <w:rsid w:val="00FE1C53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E9D2BE"/>
  <w15:docId w15:val="{C239B86E-0C3C-473A-ABF6-2A0EE325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63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2C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1C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1CC"/>
  </w:style>
  <w:style w:type="paragraph" w:styleId="Stopka">
    <w:name w:val="footer"/>
    <w:basedOn w:val="Normalny"/>
    <w:link w:val="StopkaZnak"/>
    <w:uiPriority w:val="99"/>
    <w:unhideWhenUsed/>
    <w:rsid w:val="00E731C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1CC"/>
  </w:style>
  <w:style w:type="character" w:styleId="Hipercze">
    <w:name w:val="Hyperlink"/>
    <w:basedOn w:val="Domylnaczcionkaakapitu"/>
    <w:uiPriority w:val="99"/>
    <w:unhideWhenUsed/>
    <w:rsid w:val="007049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494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1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1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1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3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3D2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43E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C11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lobalworth/" TargetMode="External"/><Relationship Id="rId13" Type="http://schemas.openxmlformats.org/officeDocument/2006/relationships/hyperlink" Target="https://www.linkedin.com/company/24775989/adm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globalworth/?hl=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lobalwort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lobalwort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obalworth.com/wp-content/uploads/2021/05/Regulament-giveaway-IG-Globalworth-13.05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BCA27E-30D6-4D8C-B5C3-C8BB6374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Nitychoruk</dc:creator>
  <cp:lastModifiedBy>Michal Nitychoruk</cp:lastModifiedBy>
  <cp:revision>8</cp:revision>
  <cp:lastPrinted>2020-11-20T13:25:00Z</cp:lastPrinted>
  <dcterms:created xsi:type="dcterms:W3CDTF">2021-05-17T15:21:00Z</dcterms:created>
  <dcterms:modified xsi:type="dcterms:W3CDTF">2021-05-28T09:23:00Z</dcterms:modified>
</cp:coreProperties>
</file>